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9BB" w:rsidRDefault="007749BB">
      <w:pPr>
        <w:ind w:left="567" w:hanging="425"/>
        <w:jc w:val="center"/>
        <w:rPr>
          <w:b/>
          <w:sz w:val="44"/>
          <w:szCs w:val="44"/>
        </w:rPr>
      </w:pPr>
    </w:p>
    <w:p w:rsidR="007749BB" w:rsidRDefault="009C62D3">
      <w:pPr>
        <w:ind w:left="567" w:hanging="425"/>
        <w:jc w:val="center"/>
        <w:rPr>
          <w:b/>
          <w:sz w:val="44"/>
          <w:szCs w:val="4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1371600</wp:posOffset>
                </wp:positionH>
                <wp:positionV relativeFrom="paragraph">
                  <wp:posOffset>27636</wp:posOffset>
                </wp:positionV>
                <wp:extent cx="231140" cy="237490"/>
                <wp:effectExtent l="0" t="0" r="0" b="0"/>
                <wp:wrapNone/>
                <wp:docPr id="48" name="Group 48"/>
                <wp:cNvGraphicFramePr/>
                <a:graphic xmlns:a="http://schemas.openxmlformats.org/drawingml/2006/main">
                  <a:graphicData uri="http://schemas.microsoft.com/office/word/2010/wordprocessingGroup">
                    <wpg:wgp>
                      <wpg:cNvGrpSpPr/>
                      <wpg:grpSpPr>
                        <a:xfrm>
                          <a:off x="0" y="0"/>
                          <a:ext cx="231140" cy="237490"/>
                          <a:chOff x="5230425" y="3661250"/>
                          <a:chExt cx="231150" cy="237500"/>
                        </a:xfrm>
                      </wpg:grpSpPr>
                      <wpg:grpSp>
                        <wpg:cNvPr id="1" name="Group 1"/>
                        <wpg:cNvGrpSpPr/>
                        <wpg:grpSpPr>
                          <a:xfrm>
                            <a:off x="5230430" y="3661255"/>
                            <a:ext cx="231140" cy="237490"/>
                            <a:chOff x="0" y="0"/>
                            <a:chExt cx="391176" cy="368517"/>
                          </a:xfrm>
                        </wpg:grpSpPr>
                        <wps:wsp>
                          <wps:cNvPr id="2" name="Rectangle 2"/>
                          <wps:cNvSpPr/>
                          <wps:spPr>
                            <a:xfrm>
                              <a:off x="0" y="0"/>
                              <a:ext cx="391175" cy="368500"/>
                            </a:xfrm>
                            <a:prstGeom prst="rect">
                              <a:avLst/>
                            </a:prstGeom>
                            <a:noFill/>
                            <a:ln>
                              <a:noFill/>
                            </a:ln>
                          </wps:spPr>
                          <wps:txbx>
                            <w:txbxContent>
                              <w:p w:rsidR="007749BB" w:rsidRDefault="007749BB">
                                <w:pPr>
                                  <w:textDirection w:val="btLr"/>
                                </w:pPr>
                              </w:p>
                            </w:txbxContent>
                          </wps:txbx>
                          <wps:bodyPr spcFirstLastPara="1" wrap="square" lIns="91425" tIns="91425" rIns="91425" bIns="91425" anchor="ctr" anchorCtr="0">
                            <a:noAutofit/>
                          </wps:bodyPr>
                        </wps:wsp>
                        <pic:pic xmlns:pic="http://schemas.openxmlformats.org/drawingml/2006/picture">
                          <pic:nvPicPr>
                            <pic:cNvPr id="21" name="Shape 21"/>
                            <pic:cNvPicPr preferRelativeResize="0"/>
                          </pic:nvPicPr>
                          <pic:blipFill rotWithShape="1">
                            <a:blip r:embed="rId8">
                              <a:alphaModFix/>
                            </a:blip>
                            <a:srcRect l="66216" t="39867" r="19621" b="47288"/>
                            <a:stretch/>
                          </pic:blipFill>
                          <pic:spPr>
                            <a:xfrm>
                              <a:off x="8906" y="0"/>
                              <a:ext cx="382270" cy="346075"/>
                            </a:xfrm>
                            <a:prstGeom prst="rect">
                              <a:avLst/>
                            </a:prstGeom>
                            <a:noFill/>
                            <a:ln>
                              <a:noFill/>
                            </a:ln>
                          </pic:spPr>
                        </pic:pic>
                        <wps:wsp>
                          <wps:cNvPr id="3" name="Rectangle 3"/>
                          <wps:cNvSpPr/>
                          <wps:spPr>
                            <a:xfrm>
                              <a:off x="0" y="198911"/>
                              <a:ext cx="45719" cy="169606"/>
                            </a:xfrm>
                            <a:prstGeom prst="rect">
                              <a:avLst/>
                            </a:prstGeom>
                            <a:solidFill>
                              <a:schemeClr val="lt1"/>
                            </a:solidFill>
                            <a:ln>
                              <a:noFill/>
                            </a:ln>
                          </wps:spPr>
                          <wps:txbx>
                            <w:txbxContent>
                              <w:p w:rsidR="007749BB" w:rsidRDefault="007749BB">
                                <w:pPr>
                                  <w:textDirection w:val="btLr"/>
                                </w:pPr>
                              </w:p>
                            </w:txbxContent>
                          </wps:txbx>
                          <wps:bodyPr spcFirstLastPara="1" wrap="square" lIns="91425" tIns="91425" rIns="91425" bIns="91425" anchor="ctr" anchorCtr="0">
                            <a:noAutofit/>
                          </wps:bodyPr>
                        </wps:wsp>
                      </wpg:grpSp>
                    </wpg:wgp>
                  </a:graphicData>
                </a:graphic>
              </wp:anchor>
            </w:drawing>
          </mc:Choice>
          <mc:Fallback>
            <w:pict>
              <v:group id="Group 48" o:spid="_x0000_s1026" style="position:absolute;left:0;text-align:left;margin-left:108pt;margin-top:2.2pt;width:18.2pt;height:18.7pt;z-index:251658240" coordorigin="52304,36612" coordsize="2311,2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">
                <v:group id="Group 1" o:spid="_x0000_s1027" style="position:absolute;left:52304;top:36612;width:2311;height:2375" coordsize="391176,36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391175;height:368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7749BB" w:rsidRDefault="007749BB">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1" o:spid="_x0000_s1029" type="#_x0000_t75" style="position:absolute;left:8906;width:382270;height:3460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">
                    <v:imagedata r:id="rId9" o:title="" croptop="26127f" cropbottom="30991f" cropleft="43395f" cropright="12859f"/>
                  </v:shape>
                  <v:rect id="Rectangle 3" o:spid="_x0000_s1030" style="position:absolute;top:198911;width:45719;height:169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" fillcolor="white [3201]" stroked="f">
                    <v:textbox inset="2.53958mm,2.53958mm,2.53958mm,2.53958mm">
                      <w:txbxContent>
                        <w:p w:rsidR="007749BB" w:rsidRDefault="007749BB">
                          <w:pPr>
                            <w:textDirection w:val="btLr"/>
                          </w:pPr>
                        </w:p>
                      </w:txbxContent>
                    </v:textbox>
                  </v:rect>
                </v:group>
              </v:group>
            </w:pict>
          </mc:Fallback>
        </mc:AlternateContent>
      </w:r>
    </w:p>
    <w:p w:rsidR="007749BB" w:rsidRPr="003B6CCF" w:rsidRDefault="003B6CCF">
      <w:pPr>
        <w:ind w:left="567" w:hanging="425"/>
        <w:jc w:val="center"/>
        <w:rPr>
          <w:rFonts w:ascii="Tahoma" w:eastAsia="Tahoma" w:hAnsi="Tahoma" w:cs="Tahoma"/>
          <w:b/>
          <w:color w:val="EA4E46"/>
          <w:sz w:val="40"/>
          <w:szCs w:val="40"/>
          <w:lang w:val="el-GR"/>
        </w:rPr>
      </w:pPr>
      <w:proofErr w:type="spellStart"/>
      <w:r w:rsidRPr="003B6CCF">
        <w:rPr>
          <w:rFonts w:ascii="Tahoma" w:eastAsia="Tahoma" w:hAnsi="Tahoma" w:cs="Tahoma"/>
          <w:b/>
          <w:color w:val="EA4E46"/>
          <w:sz w:val="40"/>
          <w:szCs w:val="40"/>
        </w:rPr>
        <w:t>Πρότυ</w:t>
      </w:r>
      <w:proofErr w:type="spellEnd"/>
      <w:r w:rsidRPr="003B6CCF">
        <w:rPr>
          <w:rFonts w:ascii="Tahoma" w:eastAsia="Tahoma" w:hAnsi="Tahoma" w:cs="Tahoma"/>
          <w:b/>
          <w:color w:val="EA4E46"/>
          <w:sz w:val="40"/>
          <w:szCs w:val="40"/>
        </w:rPr>
        <w:t xml:space="preserve">πο </w:t>
      </w:r>
      <w:proofErr w:type="spellStart"/>
      <w:r w:rsidRPr="003B6CCF">
        <w:rPr>
          <w:rFonts w:ascii="Tahoma" w:eastAsia="Tahoma" w:hAnsi="Tahoma" w:cs="Tahoma"/>
          <w:b/>
          <w:color w:val="EA4E46"/>
          <w:sz w:val="40"/>
          <w:szCs w:val="40"/>
        </w:rPr>
        <w:t>Δελτίο</w:t>
      </w:r>
      <w:proofErr w:type="spellEnd"/>
      <w:r w:rsidR="00F904C0">
        <w:rPr>
          <w:rFonts w:ascii="Tahoma" w:eastAsia="Tahoma" w:hAnsi="Tahoma" w:cs="Tahoma"/>
          <w:b/>
          <w:color w:val="EA4E46"/>
          <w:sz w:val="40"/>
          <w:szCs w:val="40"/>
          <w:lang w:val="el-GR"/>
        </w:rPr>
        <w:t>υ</w:t>
      </w:r>
      <w:r w:rsidRPr="003B6CCF">
        <w:rPr>
          <w:rFonts w:ascii="Tahoma" w:eastAsia="Tahoma" w:hAnsi="Tahoma" w:cs="Tahoma"/>
          <w:b/>
          <w:color w:val="EA4E46"/>
          <w:sz w:val="40"/>
          <w:szCs w:val="40"/>
        </w:rPr>
        <w:t xml:space="preserve"> </w:t>
      </w:r>
      <w:proofErr w:type="spellStart"/>
      <w:r w:rsidRPr="003B6CCF">
        <w:rPr>
          <w:rFonts w:ascii="Tahoma" w:eastAsia="Tahoma" w:hAnsi="Tahoma" w:cs="Tahoma"/>
          <w:b/>
          <w:color w:val="EA4E46"/>
          <w:sz w:val="40"/>
          <w:szCs w:val="40"/>
        </w:rPr>
        <w:t>Εκ</w:t>
      </w:r>
      <w:proofErr w:type="spellEnd"/>
      <w:r w:rsidRPr="003B6CCF">
        <w:rPr>
          <w:rFonts w:ascii="Tahoma" w:eastAsia="Tahoma" w:hAnsi="Tahoma" w:cs="Tahoma"/>
          <w:b/>
          <w:color w:val="EA4E46"/>
          <w:sz w:val="40"/>
          <w:szCs w:val="40"/>
        </w:rPr>
        <w:t>παίδευση</w:t>
      </w:r>
      <w:r>
        <w:rPr>
          <w:rFonts w:ascii="Tahoma" w:eastAsia="Tahoma" w:hAnsi="Tahoma" w:cs="Tahoma"/>
          <w:b/>
          <w:color w:val="EA4E46"/>
          <w:sz w:val="40"/>
          <w:szCs w:val="40"/>
          <w:lang w:val="el-GR"/>
        </w:rPr>
        <w:t>ς</w:t>
      </w:r>
    </w:p>
    <w:p w:rsidR="007749BB" w:rsidRDefault="007749BB">
      <w:pPr>
        <w:ind w:left="567" w:hanging="425"/>
        <w:jc w:val="center"/>
        <w:rPr>
          <w:b/>
          <w:sz w:val="44"/>
          <w:szCs w:val="44"/>
        </w:rPr>
      </w:pPr>
    </w:p>
    <w:tbl>
      <w:tblPr>
        <w:tblStyle w:val="a"/>
        <w:tblW w:w="9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6"/>
        <w:gridCol w:w="5501"/>
        <w:gridCol w:w="1136"/>
      </w:tblGrid>
      <w:tr w:rsidR="007749BB" w:rsidRPr="00CC1B44">
        <w:trPr>
          <w:trHeight w:val="397"/>
          <w:jc w:val="center"/>
        </w:trPr>
        <w:tc>
          <w:tcPr>
            <w:tcW w:w="2716" w:type="dxa"/>
            <w:shd w:val="clear" w:color="auto" w:fill="21B4A9"/>
            <w:vAlign w:val="center"/>
          </w:tcPr>
          <w:p w:rsidR="007749BB" w:rsidRDefault="003B6CCF">
            <w:pPr>
              <w:tabs>
                <w:tab w:val="left" w:pos="1157"/>
                <w:tab w:val="center" w:pos="1250"/>
              </w:tabs>
              <w:rPr>
                <w:rFonts w:ascii="Arial Rounded" w:eastAsia="Arial Rounded" w:hAnsi="Arial Rounded" w:cs="Arial Rounded"/>
                <w:b/>
                <w:color w:val="FFFFFF"/>
              </w:rPr>
            </w:pPr>
            <w:proofErr w:type="spellStart"/>
            <w:r w:rsidRPr="003B6CCF">
              <w:rPr>
                <w:rFonts w:ascii="Arial Rounded" w:eastAsia="Arial Rounded" w:hAnsi="Arial Rounded" w:cs="Arial Rounded"/>
                <w:b/>
                <w:color w:val="FFFFFF"/>
              </w:rPr>
              <w:t>Τίτλος</w:t>
            </w:r>
            <w:proofErr w:type="spellEnd"/>
          </w:p>
        </w:tc>
        <w:tc>
          <w:tcPr>
            <w:tcW w:w="6637" w:type="dxa"/>
            <w:gridSpan w:val="2"/>
            <w:shd w:val="clear" w:color="auto" w:fill="FFFFFF"/>
            <w:vAlign w:val="center"/>
          </w:tcPr>
          <w:p w:rsidR="007749BB" w:rsidRPr="003B6CCF" w:rsidRDefault="003B6CCF">
            <w:pPr>
              <w:rPr>
                <w:rFonts w:ascii="Arial Rounded" w:eastAsia="Arial Rounded" w:hAnsi="Arial Rounded" w:cs="Arial Rounded"/>
                <w:b/>
                <w:color w:val="244061"/>
                <w:lang w:val="el-GR"/>
              </w:rPr>
            </w:pPr>
            <w:r w:rsidRPr="003B6CCF">
              <w:rPr>
                <w:rFonts w:ascii="Arial Rounded" w:eastAsia="Arial Rounded" w:hAnsi="Arial Rounded" w:cs="Arial Rounded"/>
                <w:b/>
                <w:color w:val="244061"/>
                <w:lang w:val="el-GR"/>
              </w:rPr>
              <w:t>Πρόσβαση στη Χρηματοδότηση για τις Γυναίκες Επιχειρηματίες</w:t>
            </w:r>
          </w:p>
        </w:tc>
      </w:tr>
      <w:tr w:rsidR="007749BB" w:rsidRPr="00CC1B44">
        <w:trPr>
          <w:trHeight w:val="397"/>
          <w:jc w:val="center"/>
        </w:trPr>
        <w:tc>
          <w:tcPr>
            <w:tcW w:w="2716" w:type="dxa"/>
            <w:shd w:val="clear" w:color="auto" w:fill="21B4A9"/>
            <w:vAlign w:val="center"/>
          </w:tcPr>
          <w:p w:rsidR="007749BB" w:rsidRPr="003B6CCF" w:rsidRDefault="003B6CCF">
            <w:pPr>
              <w:rPr>
                <w:rFonts w:ascii="Arial Rounded" w:eastAsia="Arial Rounded" w:hAnsi="Arial Rounded" w:cs="Arial Rounded"/>
                <w:b/>
                <w:color w:val="FFFFFF"/>
                <w:lang w:val="el-GR"/>
              </w:rPr>
            </w:pPr>
            <w:r w:rsidRPr="003B6CCF">
              <w:rPr>
                <w:rFonts w:ascii="Arial Rounded" w:eastAsia="Arial Rounded" w:hAnsi="Arial Rounded" w:cs="Arial Rounded"/>
                <w:b/>
                <w:color w:val="FFFFFF"/>
                <w:lang w:val="el-GR"/>
              </w:rPr>
              <w:t>Λέξεις-κλειδιά (</w:t>
            </w:r>
            <w:proofErr w:type="spellStart"/>
            <w:r w:rsidR="005E6E94" w:rsidRPr="00825B6F">
              <w:rPr>
                <w:rFonts w:ascii="Arial Rounded" w:eastAsia="Arial Rounded" w:hAnsi="Arial Rounded" w:cs="Arial Rounded"/>
                <w:b/>
                <w:color w:val="FFFFFF"/>
                <w:lang w:val="el-GR"/>
              </w:rPr>
              <w:t>μεταετικ</w:t>
            </w:r>
            <w:r w:rsidR="005E6E94">
              <w:rPr>
                <w:rFonts w:ascii="Arial Rounded" w:eastAsia="Arial Rounded" w:hAnsi="Arial Rounded" w:cs="Arial Rounded"/>
                <w:b/>
                <w:color w:val="FFFFFF"/>
                <w:lang w:val="el-GR"/>
              </w:rPr>
              <w:t>έτα</w:t>
            </w:r>
            <w:proofErr w:type="spellEnd"/>
            <w:r w:rsidRPr="003B6CCF">
              <w:rPr>
                <w:rFonts w:ascii="Arial Rounded" w:eastAsia="Arial Rounded" w:hAnsi="Arial Rounded" w:cs="Arial Rounded"/>
                <w:b/>
                <w:color w:val="FFFFFF"/>
                <w:lang w:val="el-GR"/>
              </w:rPr>
              <w:t>)</w:t>
            </w:r>
          </w:p>
        </w:tc>
        <w:tc>
          <w:tcPr>
            <w:tcW w:w="6637" w:type="dxa"/>
            <w:gridSpan w:val="2"/>
            <w:shd w:val="clear" w:color="auto" w:fill="FFFFFF"/>
            <w:vAlign w:val="center"/>
          </w:tcPr>
          <w:p w:rsidR="003B6CCF" w:rsidRPr="003B6CCF" w:rsidRDefault="003B6CCF">
            <w:pPr>
              <w:rPr>
                <w:rFonts w:ascii="Arial Rounded" w:eastAsia="Arial Rounded" w:hAnsi="Arial Rounded" w:cs="Arial Rounded"/>
                <w:b/>
                <w:color w:val="244061"/>
                <w:lang w:val="el-GR"/>
              </w:rPr>
            </w:pPr>
            <w:proofErr w:type="spellStart"/>
            <w:r w:rsidRPr="003B6CCF">
              <w:rPr>
                <w:rFonts w:ascii="Arial Rounded" w:eastAsia="Arial Rounded" w:hAnsi="Arial Rounded" w:cs="Arial Rounded"/>
                <w:b/>
                <w:color w:val="244061"/>
                <w:lang w:val="el-GR"/>
              </w:rPr>
              <w:t>Μικροπιστώσεις</w:t>
            </w:r>
            <w:proofErr w:type="spellEnd"/>
            <w:r w:rsidRPr="003B6CCF">
              <w:rPr>
                <w:rFonts w:ascii="Arial Rounded" w:eastAsia="Arial Rounded" w:hAnsi="Arial Rounded" w:cs="Arial Rounded"/>
                <w:b/>
                <w:color w:val="244061"/>
                <w:lang w:val="el-GR"/>
              </w:rPr>
              <w:t xml:space="preserve"> – ιδιωτικά δάνεια – διαρθρωτικά ταμεία ΕΕ – ΕΕ Επόμενης Γενιάς – πρόσβαση στη χρηματοδότηση</w:t>
            </w:r>
          </w:p>
        </w:tc>
      </w:tr>
      <w:tr w:rsidR="007749BB">
        <w:trPr>
          <w:trHeight w:val="397"/>
          <w:jc w:val="center"/>
        </w:trPr>
        <w:tc>
          <w:tcPr>
            <w:tcW w:w="2716" w:type="dxa"/>
            <w:shd w:val="clear" w:color="auto" w:fill="21B4A9"/>
            <w:vAlign w:val="center"/>
          </w:tcPr>
          <w:p w:rsidR="007749BB" w:rsidRDefault="003B6CCF">
            <w:pPr>
              <w:rPr>
                <w:rFonts w:ascii="Arial Rounded" w:eastAsia="Arial Rounded" w:hAnsi="Arial Rounded" w:cs="Arial Rounded"/>
                <w:b/>
                <w:color w:val="FFFFFF"/>
              </w:rPr>
            </w:pPr>
            <w:proofErr w:type="spellStart"/>
            <w:r w:rsidRPr="003B6CCF">
              <w:rPr>
                <w:rFonts w:ascii="Arial Rounded" w:eastAsia="Arial Rounded" w:hAnsi="Arial Rounded" w:cs="Arial Rounded"/>
                <w:b/>
                <w:color w:val="FFFFFF"/>
              </w:rPr>
              <w:t>Γλώσσ</w:t>
            </w:r>
            <w:proofErr w:type="spellEnd"/>
            <w:r w:rsidRPr="003B6CCF">
              <w:rPr>
                <w:rFonts w:ascii="Arial Rounded" w:eastAsia="Arial Rounded" w:hAnsi="Arial Rounded" w:cs="Arial Rounded"/>
                <w:b/>
                <w:color w:val="FFFFFF"/>
              </w:rPr>
              <w:t>α</w:t>
            </w:r>
          </w:p>
        </w:tc>
        <w:tc>
          <w:tcPr>
            <w:tcW w:w="6637" w:type="dxa"/>
            <w:gridSpan w:val="2"/>
            <w:shd w:val="clear" w:color="auto" w:fill="FFFFFF"/>
            <w:vAlign w:val="center"/>
          </w:tcPr>
          <w:p w:rsidR="007749BB" w:rsidRDefault="003B6CCF">
            <w:pPr>
              <w:rPr>
                <w:rFonts w:ascii="Arial Rounded" w:eastAsia="Arial Rounded" w:hAnsi="Arial Rounded" w:cs="Arial Rounded"/>
                <w:b/>
                <w:color w:val="244061"/>
              </w:rPr>
            </w:pPr>
            <w:r w:rsidRPr="003B6CCF">
              <w:rPr>
                <w:rFonts w:ascii="Arial Rounded" w:eastAsia="Arial Rounded" w:hAnsi="Arial Rounded" w:cs="Arial Rounded"/>
                <w:b/>
                <w:color w:val="244061"/>
              </w:rPr>
              <w:t>Αγγλικά</w:t>
            </w:r>
          </w:p>
        </w:tc>
      </w:tr>
      <w:tr w:rsidR="007749BB" w:rsidRPr="00CC1B44">
        <w:trPr>
          <w:trHeight w:val="2186"/>
          <w:jc w:val="center"/>
        </w:trPr>
        <w:tc>
          <w:tcPr>
            <w:tcW w:w="2716" w:type="dxa"/>
            <w:shd w:val="clear" w:color="auto" w:fill="21B4A9"/>
            <w:vAlign w:val="center"/>
          </w:tcPr>
          <w:p w:rsidR="007749BB" w:rsidRDefault="003B6CCF">
            <w:pPr>
              <w:rPr>
                <w:rFonts w:ascii="Arial Rounded" w:eastAsia="Arial Rounded" w:hAnsi="Arial Rounded" w:cs="Arial Rounded"/>
                <w:b/>
                <w:color w:val="FFFFFF"/>
              </w:rPr>
            </w:pPr>
            <w:proofErr w:type="spellStart"/>
            <w:r w:rsidRPr="003B6CCF">
              <w:rPr>
                <w:rFonts w:ascii="Arial Rounded" w:eastAsia="Arial Rounded" w:hAnsi="Arial Rounded" w:cs="Arial Rounded"/>
                <w:b/>
                <w:color w:val="FFFFFF"/>
              </w:rPr>
              <w:t>Στόχοι</w:t>
            </w:r>
            <w:proofErr w:type="spellEnd"/>
            <w:r w:rsidRPr="003B6CCF">
              <w:rPr>
                <w:rFonts w:ascii="Arial Rounded" w:eastAsia="Arial Rounded" w:hAnsi="Arial Rounded" w:cs="Arial Rounded"/>
                <w:b/>
                <w:color w:val="FFFFFF"/>
              </w:rPr>
              <w:t xml:space="preserve"> / Μα</w:t>
            </w:r>
            <w:proofErr w:type="spellStart"/>
            <w:r w:rsidRPr="003B6CCF">
              <w:rPr>
                <w:rFonts w:ascii="Arial Rounded" w:eastAsia="Arial Rounded" w:hAnsi="Arial Rounded" w:cs="Arial Rounded"/>
                <w:b/>
                <w:color w:val="FFFFFF"/>
              </w:rPr>
              <w:t>θησι</w:t>
            </w:r>
            <w:proofErr w:type="spellEnd"/>
            <w:r w:rsidRPr="003B6CCF">
              <w:rPr>
                <w:rFonts w:ascii="Arial Rounded" w:eastAsia="Arial Rounded" w:hAnsi="Arial Rounded" w:cs="Arial Rounded"/>
                <w:b/>
                <w:color w:val="FFFFFF"/>
              </w:rPr>
              <w:t>ακά απ</w:t>
            </w:r>
            <w:proofErr w:type="spellStart"/>
            <w:r w:rsidRPr="003B6CCF">
              <w:rPr>
                <w:rFonts w:ascii="Arial Rounded" w:eastAsia="Arial Rounded" w:hAnsi="Arial Rounded" w:cs="Arial Rounded"/>
                <w:b/>
                <w:color w:val="FFFFFF"/>
              </w:rPr>
              <w:t>οτελέσμ</w:t>
            </w:r>
            <w:proofErr w:type="spellEnd"/>
            <w:r w:rsidRPr="003B6CCF">
              <w:rPr>
                <w:rFonts w:ascii="Arial Rounded" w:eastAsia="Arial Rounded" w:hAnsi="Arial Rounded" w:cs="Arial Rounded"/>
                <w:b/>
                <w:color w:val="FFFFFF"/>
              </w:rPr>
              <w:t>ατα</w:t>
            </w:r>
          </w:p>
        </w:tc>
        <w:tc>
          <w:tcPr>
            <w:tcW w:w="6637" w:type="dxa"/>
            <w:gridSpan w:val="2"/>
            <w:shd w:val="clear" w:color="auto" w:fill="FFFFFF"/>
            <w:vAlign w:val="center"/>
          </w:tcPr>
          <w:p w:rsidR="003B6CCF" w:rsidRDefault="00CC1B44" w:rsidP="003B6CCF">
            <w:pPr>
              <w:rPr>
                <w:rFonts w:ascii="Arial Rounded" w:eastAsia="Arial Rounded" w:hAnsi="Arial Rounded" w:cs="Arial Rounded"/>
                <w:b/>
                <w:color w:val="244061"/>
                <w:lang w:val="el-GR"/>
              </w:rPr>
            </w:pPr>
            <w:r w:rsidRPr="004A5718">
              <w:rPr>
                <w:rFonts w:ascii="Arial Rounded" w:eastAsia="Arial Rounded" w:hAnsi="Arial Rounded" w:cs="Arial Rounded"/>
                <w:b/>
                <w:color w:val="244061"/>
                <w:lang w:val="el-GR"/>
              </w:rPr>
              <w:t>Μέχρι το τέλος αυτής της εκπαιδευτικής ενότητας θα είστε σε θέση να:</w:t>
            </w:r>
            <w:bookmarkStart w:id="0" w:name="_GoBack"/>
            <w:bookmarkEnd w:id="0"/>
          </w:p>
          <w:p w:rsidR="003B6CCF" w:rsidRPr="003B6CCF" w:rsidRDefault="003B6CCF" w:rsidP="003B6CCF">
            <w:pPr>
              <w:pStyle w:val="ListParagraph"/>
              <w:numPr>
                <w:ilvl w:val="0"/>
                <w:numId w:val="12"/>
              </w:numPr>
              <w:rPr>
                <w:rFonts w:ascii="Arial Rounded" w:eastAsia="Arial Rounded" w:hAnsi="Arial Rounded" w:cs="Arial Rounded"/>
                <w:b/>
                <w:color w:val="244061"/>
                <w:lang w:val="el-GR"/>
              </w:rPr>
            </w:pPr>
            <w:r w:rsidRPr="003B6CCF">
              <w:rPr>
                <w:rFonts w:ascii="Arial Rounded" w:eastAsia="Arial Rounded" w:hAnsi="Arial Rounded" w:cs="Arial Rounded"/>
                <w:b/>
                <w:color w:val="244061"/>
                <w:lang w:val="el-GR"/>
              </w:rPr>
              <w:t>Εξοικειωθείτε με τον κόσμο των ευκαιριών χρηματοδότησης</w:t>
            </w:r>
          </w:p>
          <w:p w:rsidR="003B6CCF" w:rsidRPr="003B6CCF" w:rsidRDefault="003B6CCF" w:rsidP="003B6CCF">
            <w:pPr>
              <w:pStyle w:val="ListParagraph"/>
              <w:numPr>
                <w:ilvl w:val="0"/>
                <w:numId w:val="12"/>
              </w:numPr>
              <w:rPr>
                <w:rFonts w:ascii="Arial Rounded" w:eastAsia="Arial Rounded" w:hAnsi="Arial Rounded" w:cs="Arial Rounded"/>
                <w:b/>
                <w:color w:val="244061"/>
                <w:lang w:val="el-GR"/>
              </w:rPr>
            </w:pPr>
            <w:r w:rsidRPr="003B6CCF">
              <w:rPr>
                <w:rFonts w:ascii="Arial Rounded" w:eastAsia="Arial Rounded" w:hAnsi="Arial Rounded" w:cs="Arial Rounded"/>
                <w:b/>
                <w:color w:val="244061"/>
                <w:lang w:val="el-GR"/>
              </w:rPr>
              <w:t xml:space="preserve">Μάθετε για τις ευκαιρίες </w:t>
            </w:r>
            <w:proofErr w:type="spellStart"/>
            <w:r w:rsidRPr="003B6CCF">
              <w:rPr>
                <w:rFonts w:ascii="Arial Rounded" w:eastAsia="Arial Rounded" w:hAnsi="Arial Rounded" w:cs="Arial Rounded"/>
                <w:b/>
                <w:color w:val="244061"/>
                <w:lang w:val="el-GR"/>
              </w:rPr>
              <w:t>μικροπιστώσεων</w:t>
            </w:r>
            <w:proofErr w:type="spellEnd"/>
            <w:r w:rsidRPr="003B6CCF">
              <w:rPr>
                <w:rFonts w:ascii="Arial Rounded" w:eastAsia="Arial Rounded" w:hAnsi="Arial Rounded" w:cs="Arial Rounded"/>
                <w:b/>
                <w:color w:val="244061"/>
                <w:lang w:val="el-GR"/>
              </w:rPr>
              <w:t xml:space="preserve"> και τα ιδιωτικά δάνεια</w:t>
            </w:r>
          </w:p>
          <w:p w:rsidR="003B6CCF" w:rsidRDefault="003B6CCF" w:rsidP="003B6CCF">
            <w:pPr>
              <w:pStyle w:val="ListParagraph"/>
              <w:numPr>
                <w:ilvl w:val="0"/>
                <w:numId w:val="12"/>
              </w:numPr>
              <w:rPr>
                <w:rFonts w:ascii="Arial Rounded" w:eastAsia="Arial Rounded" w:hAnsi="Arial Rounded" w:cs="Arial Rounded"/>
                <w:b/>
                <w:color w:val="244061"/>
                <w:lang w:val="el-GR"/>
              </w:rPr>
            </w:pPr>
            <w:r w:rsidRPr="003B6CCF">
              <w:rPr>
                <w:rFonts w:ascii="Arial Rounded" w:eastAsia="Arial Rounded" w:hAnsi="Arial Rounded" w:cs="Arial Rounded"/>
                <w:b/>
                <w:color w:val="244061"/>
                <w:lang w:val="el-GR"/>
              </w:rPr>
              <w:t>Κατανόηση της δομής των αρχών των διαρθρωτικών ταμείων της ΕΕ</w:t>
            </w:r>
          </w:p>
          <w:p w:rsidR="003B6CCF" w:rsidRPr="003B6CCF" w:rsidRDefault="003B6CCF" w:rsidP="003B6CCF">
            <w:pPr>
              <w:pStyle w:val="ListParagraph"/>
              <w:numPr>
                <w:ilvl w:val="0"/>
                <w:numId w:val="12"/>
              </w:numPr>
              <w:rPr>
                <w:rFonts w:ascii="Arial Rounded" w:eastAsia="Arial Rounded" w:hAnsi="Arial Rounded" w:cs="Arial Rounded"/>
                <w:b/>
                <w:color w:val="244061"/>
                <w:lang w:val="el-GR"/>
              </w:rPr>
            </w:pPr>
            <w:r w:rsidRPr="003B6CCF">
              <w:rPr>
                <w:rFonts w:ascii="Arial Rounded" w:eastAsia="Arial Rounded" w:hAnsi="Arial Rounded" w:cs="Arial Rounded"/>
                <w:b/>
                <w:color w:val="244061"/>
                <w:lang w:val="el-GR"/>
              </w:rPr>
              <w:t>Γνωρίστε τα βασικά στοιχεία των κονδυλίων επόμενης γενιάς της ΕΕ για την ανάκαμψη από τον COVID-19</w:t>
            </w:r>
          </w:p>
        </w:tc>
      </w:tr>
      <w:tr w:rsidR="007749BB">
        <w:trPr>
          <w:trHeight w:val="397"/>
          <w:jc w:val="center"/>
        </w:trPr>
        <w:tc>
          <w:tcPr>
            <w:tcW w:w="9353" w:type="dxa"/>
            <w:gridSpan w:val="3"/>
            <w:shd w:val="clear" w:color="auto" w:fill="21B4A9"/>
            <w:vAlign w:val="center"/>
          </w:tcPr>
          <w:p w:rsidR="007749BB" w:rsidRDefault="003B6CCF">
            <w:pPr>
              <w:rPr>
                <w:rFonts w:ascii="Arial Rounded" w:eastAsia="Arial Rounded" w:hAnsi="Arial Rounded" w:cs="Arial Rounded"/>
                <w:b/>
                <w:color w:val="244061"/>
              </w:rPr>
            </w:pPr>
            <w:proofErr w:type="spellStart"/>
            <w:r w:rsidRPr="003B6CCF">
              <w:rPr>
                <w:rFonts w:ascii="Arial Rounded" w:eastAsia="Arial Rounded" w:hAnsi="Arial Rounded" w:cs="Arial Rounded"/>
                <w:b/>
                <w:color w:val="FFFFFF"/>
              </w:rPr>
              <w:t>Τομέ</w:t>
            </w:r>
            <w:proofErr w:type="spellEnd"/>
            <w:r w:rsidRPr="003B6CCF">
              <w:rPr>
                <w:rFonts w:ascii="Arial Rounded" w:eastAsia="Arial Rounded" w:hAnsi="Arial Rounded" w:cs="Arial Rounded"/>
                <w:b/>
                <w:color w:val="FFFFFF"/>
              </w:rPr>
              <w:t xml:space="preserve">ας </w:t>
            </w:r>
            <w:proofErr w:type="spellStart"/>
            <w:r w:rsidRPr="003B6CCF">
              <w:rPr>
                <w:rFonts w:ascii="Arial Rounded" w:eastAsia="Arial Rounded" w:hAnsi="Arial Rounded" w:cs="Arial Rounded"/>
                <w:b/>
                <w:color w:val="FFFFFF"/>
              </w:rPr>
              <w:t>εκ</w:t>
            </w:r>
            <w:proofErr w:type="spellEnd"/>
            <w:r w:rsidRPr="003B6CCF">
              <w:rPr>
                <w:rFonts w:ascii="Arial Rounded" w:eastAsia="Arial Rounded" w:hAnsi="Arial Rounded" w:cs="Arial Rounded"/>
                <w:b/>
                <w:color w:val="FFFFFF"/>
              </w:rPr>
              <w:t>παίδευσης: (Επ</w:t>
            </w:r>
            <w:proofErr w:type="spellStart"/>
            <w:r w:rsidRPr="003B6CCF">
              <w:rPr>
                <w:rFonts w:ascii="Arial Rounded" w:eastAsia="Arial Rounded" w:hAnsi="Arial Rounded" w:cs="Arial Rounded"/>
                <w:b/>
                <w:color w:val="FFFFFF"/>
              </w:rPr>
              <w:t>ιλέξτε</w:t>
            </w:r>
            <w:proofErr w:type="spellEnd"/>
            <w:r w:rsidRPr="003B6CCF">
              <w:rPr>
                <w:rFonts w:ascii="Arial Rounded" w:eastAsia="Arial Rounded" w:hAnsi="Arial Rounded" w:cs="Arial Rounded"/>
                <w:b/>
                <w:color w:val="FFFFFF"/>
              </w:rPr>
              <w:t xml:space="preserve"> </w:t>
            </w:r>
            <w:proofErr w:type="spellStart"/>
            <w:r w:rsidRPr="003B6CCF">
              <w:rPr>
                <w:rFonts w:ascii="Arial Rounded" w:eastAsia="Arial Rounded" w:hAnsi="Arial Rounded" w:cs="Arial Rounded"/>
                <w:b/>
                <w:color w:val="FFFFFF"/>
              </w:rPr>
              <w:t>έν</w:t>
            </w:r>
            <w:proofErr w:type="spellEnd"/>
            <w:r w:rsidRPr="003B6CCF">
              <w:rPr>
                <w:rFonts w:ascii="Arial Rounded" w:eastAsia="Arial Rounded" w:hAnsi="Arial Rounded" w:cs="Arial Rounded"/>
                <w:b/>
                <w:color w:val="FFFFFF"/>
              </w:rPr>
              <w:t>αν)</w:t>
            </w:r>
          </w:p>
        </w:tc>
      </w:tr>
      <w:tr w:rsidR="007749BB">
        <w:trPr>
          <w:trHeight w:val="397"/>
          <w:jc w:val="center"/>
        </w:trPr>
        <w:tc>
          <w:tcPr>
            <w:tcW w:w="8217" w:type="dxa"/>
            <w:gridSpan w:val="2"/>
            <w:shd w:val="clear" w:color="auto" w:fill="FFFFFF"/>
            <w:vAlign w:val="center"/>
          </w:tcPr>
          <w:p w:rsidR="007749BB" w:rsidRPr="003B6CCF" w:rsidRDefault="003B6CCF">
            <w:pPr>
              <w:rPr>
                <w:rFonts w:ascii="Arial Rounded" w:eastAsia="Arial Rounded" w:hAnsi="Arial Rounded" w:cs="Arial Rounded"/>
                <w:b/>
                <w:lang w:val="el-GR"/>
              </w:rPr>
            </w:pPr>
            <w:r w:rsidRPr="003B6CCF">
              <w:rPr>
                <w:rFonts w:ascii="Arial Rounded" w:eastAsia="Arial Rounded" w:hAnsi="Arial Rounded" w:cs="Arial Rounded"/>
                <w:b/>
                <w:lang w:val="el-GR"/>
              </w:rPr>
              <w:t>Επαγγελματικές, επιχειρηματικές και εργασιακές ικανότητες</w:t>
            </w:r>
          </w:p>
        </w:tc>
        <w:tc>
          <w:tcPr>
            <w:tcW w:w="1136" w:type="dxa"/>
            <w:shd w:val="clear" w:color="auto" w:fill="FAB632"/>
            <w:vAlign w:val="center"/>
          </w:tcPr>
          <w:p w:rsidR="007749BB" w:rsidRDefault="00B62676">
            <w:pPr>
              <w:rPr>
                <w:rFonts w:ascii="Arial Rounded" w:eastAsia="Arial Rounded" w:hAnsi="Arial Rounded" w:cs="Arial Rounded"/>
                <w:b/>
                <w:color w:val="FFFFFF"/>
              </w:rPr>
            </w:pPr>
            <w:r>
              <w:rPr>
                <w:rFonts w:ascii="Arial Rounded" w:eastAsia="Arial Rounded" w:hAnsi="Arial Rounded" w:cs="Arial Rounded"/>
                <w:b/>
                <w:color w:val="FFFFFF"/>
              </w:rPr>
              <w:t>X</w:t>
            </w:r>
          </w:p>
        </w:tc>
      </w:tr>
      <w:tr w:rsidR="007749BB">
        <w:trPr>
          <w:trHeight w:val="397"/>
          <w:jc w:val="center"/>
        </w:trPr>
        <w:tc>
          <w:tcPr>
            <w:tcW w:w="8217" w:type="dxa"/>
            <w:gridSpan w:val="2"/>
            <w:shd w:val="clear" w:color="auto" w:fill="FFFFFF"/>
            <w:vAlign w:val="center"/>
          </w:tcPr>
          <w:p w:rsidR="007749BB" w:rsidRDefault="003B6CCF">
            <w:pPr>
              <w:rPr>
                <w:rFonts w:ascii="Arial Rounded" w:eastAsia="Arial Rounded" w:hAnsi="Arial Rounded" w:cs="Arial Rounded"/>
                <w:b/>
              </w:rPr>
            </w:pPr>
            <w:proofErr w:type="spellStart"/>
            <w:r w:rsidRPr="003B6CCF">
              <w:rPr>
                <w:rFonts w:ascii="Arial Rounded" w:eastAsia="Arial Rounded" w:hAnsi="Arial Rounded" w:cs="Arial Rounded"/>
                <w:b/>
              </w:rPr>
              <w:t>Ψηφι</w:t>
            </w:r>
            <w:proofErr w:type="spellEnd"/>
            <w:r w:rsidRPr="003B6CCF">
              <w:rPr>
                <w:rFonts w:ascii="Arial Rounded" w:eastAsia="Arial Rounded" w:hAnsi="Arial Rounded" w:cs="Arial Rounded"/>
                <w:b/>
              </w:rPr>
              <w:t xml:space="preserve">ακές </w:t>
            </w:r>
            <w:proofErr w:type="spellStart"/>
            <w:r w:rsidRPr="003B6CCF">
              <w:rPr>
                <w:rFonts w:ascii="Arial Rounded" w:eastAsia="Arial Rounded" w:hAnsi="Arial Rounded" w:cs="Arial Rounded"/>
                <w:b/>
              </w:rPr>
              <w:t>δεξιότητες</w:t>
            </w:r>
            <w:proofErr w:type="spellEnd"/>
          </w:p>
        </w:tc>
        <w:tc>
          <w:tcPr>
            <w:tcW w:w="1136" w:type="dxa"/>
            <w:shd w:val="clear" w:color="auto" w:fill="FAB632"/>
            <w:vAlign w:val="center"/>
          </w:tcPr>
          <w:p w:rsidR="007749BB" w:rsidRDefault="007749BB">
            <w:pPr>
              <w:rPr>
                <w:rFonts w:ascii="Arial Rounded" w:eastAsia="Arial Rounded" w:hAnsi="Arial Rounded" w:cs="Arial Rounded"/>
                <w:b/>
                <w:color w:val="FFFFFF"/>
              </w:rPr>
            </w:pPr>
          </w:p>
        </w:tc>
      </w:tr>
      <w:tr w:rsidR="007749BB" w:rsidRPr="00CC1B44">
        <w:trPr>
          <w:trHeight w:val="397"/>
          <w:jc w:val="center"/>
        </w:trPr>
        <w:tc>
          <w:tcPr>
            <w:tcW w:w="8217" w:type="dxa"/>
            <w:gridSpan w:val="2"/>
            <w:shd w:val="clear" w:color="auto" w:fill="FFFFFF"/>
            <w:vAlign w:val="center"/>
          </w:tcPr>
          <w:p w:rsidR="007749BB" w:rsidRPr="00A52C97" w:rsidRDefault="00A52C97">
            <w:pPr>
              <w:rPr>
                <w:rFonts w:ascii="Arial Rounded" w:eastAsia="Arial Rounded" w:hAnsi="Arial Rounded" w:cs="Arial Rounded"/>
                <w:b/>
                <w:lang w:val="el-GR"/>
              </w:rPr>
            </w:pPr>
            <w:r>
              <w:rPr>
                <w:rFonts w:ascii="Arial Rounded" w:eastAsia="Arial Rounded" w:hAnsi="Arial Rounded" w:cs="Arial Rounded"/>
                <w:b/>
                <w:lang w:val="el-GR"/>
              </w:rPr>
              <w:t>Ε</w:t>
            </w:r>
            <w:r w:rsidR="003B6CCF" w:rsidRPr="003B6CCF">
              <w:rPr>
                <w:rFonts w:ascii="Arial Rounded" w:eastAsia="Arial Rounded" w:hAnsi="Arial Rounded" w:cs="Arial Rounded"/>
                <w:b/>
                <w:lang w:val="el-GR"/>
              </w:rPr>
              <w:t>νδυνάμωση</w:t>
            </w:r>
            <w:r w:rsidRPr="00A52C97">
              <w:rPr>
                <w:rFonts w:ascii="Arial Rounded" w:eastAsia="Arial Rounded" w:hAnsi="Arial Rounded" w:cs="Arial Rounded"/>
                <w:b/>
                <w:lang w:val="el-GR"/>
              </w:rPr>
              <w:t>:</w:t>
            </w:r>
            <w:r>
              <w:rPr>
                <w:rFonts w:ascii="Arial Rounded" w:eastAsia="Arial Rounded" w:hAnsi="Arial Rounded" w:cs="Arial Rounded"/>
                <w:b/>
                <w:lang w:val="el-GR"/>
              </w:rPr>
              <w:t xml:space="preserve"> π</w:t>
            </w:r>
            <w:r w:rsidRPr="003B6CCF">
              <w:rPr>
                <w:rFonts w:ascii="Arial Rounded" w:eastAsia="Arial Rounded" w:hAnsi="Arial Rounded" w:cs="Arial Rounded"/>
                <w:b/>
                <w:lang w:val="el-GR"/>
              </w:rPr>
              <w:t>ροσωπική, κοινωνική και υγε</w:t>
            </w:r>
            <w:r>
              <w:rPr>
                <w:rFonts w:ascii="Arial Rounded" w:eastAsia="Arial Rounded" w:hAnsi="Arial Rounded" w:cs="Arial Rounded"/>
                <w:b/>
                <w:lang w:val="el-GR"/>
              </w:rPr>
              <w:t>ίας</w:t>
            </w:r>
          </w:p>
        </w:tc>
        <w:tc>
          <w:tcPr>
            <w:tcW w:w="1136" w:type="dxa"/>
            <w:shd w:val="clear" w:color="auto" w:fill="FAB632"/>
            <w:vAlign w:val="center"/>
          </w:tcPr>
          <w:p w:rsidR="007749BB" w:rsidRPr="003B6CCF" w:rsidRDefault="007749BB">
            <w:pPr>
              <w:rPr>
                <w:rFonts w:ascii="Arial Rounded" w:eastAsia="Arial Rounded" w:hAnsi="Arial Rounded" w:cs="Arial Rounded"/>
                <w:b/>
                <w:color w:val="FFFFFF"/>
                <w:lang w:val="el-GR"/>
              </w:rPr>
            </w:pPr>
          </w:p>
        </w:tc>
      </w:tr>
      <w:tr w:rsidR="007749BB" w:rsidRPr="00CC1B44">
        <w:trPr>
          <w:trHeight w:val="2473"/>
          <w:jc w:val="center"/>
        </w:trPr>
        <w:tc>
          <w:tcPr>
            <w:tcW w:w="2716" w:type="dxa"/>
            <w:shd w:val="clear" w:color="auto" w:fill="21B4A9"/>
            <w:vAlign w:val="center"/>
          </w:tcPr>
          <w:p w:rsidR="007749BB" w:rsidRDefault="00A52C97">
            <w:pPr>
              <w:rPr>
                <w:rFonts w:ascii="Arial Rounded" w:eastAsia="Arial Rounded" w:hAnsi="Arial Rounded" w:cs="Arial Rounded"/>
                <w:b/>
                <w:color w:val="FFFFFF"/>
              </w:rPr>
            </w:pPr>
            <w:proofErr w:type="spellStart"/>
            <w:r w:rsidRPr="00A52C97">
              <w:rPr>
                <w:rFonts w:ascii="Arial Rounded" w:eastAsia="Arial Rounded" w:hAnsi="Arial Rounded" w:cs="Arial Rounded"/>
                <w:b/>
                <w:color w:val="FFFFFF"/>
              </w:rPr>
              <w:t>Περιγρ</w:t>
            </w:r>
            <w:proofErr w:type="spellEnd"/>
            <w:r w:rsidRPr="00A52C97">
              <w:rPr>
                <w:rFonts w:ascii="Arial Rounded" w:eastAsia="Arial Rounded" w:hAnsi="Arial Rounded" w:cs="Arial Rounded"/>
                <w:b/>
                <w:color w:val="FFFFFF"/>
              </w:rPr>
              <w:t>αφή</w:t>
            </w:r>
          </w:p>
        </w:tc>
        <w:tc>
          <w:tcPr>
            <w:tcW w:w="6637" w:type="dxa"/>
            <w:gridSpan w:val="2"/>
            <w:shd w:val="clear" w:color="auto" w:fill="FFFFFF"/>
            <w:vAlign w:val="center"/>
          </w:tcPr>
          <w:p w:rsidR="00A52C97" w:rsidRPr="00A52C97" w:rsidRDefault="00A52C97" w:rsidP="00A52C97">
            <w:pPr>
              <w:pBdr>
                <w:top w:val="nil"/>
                <w:left w:val="nil"/>
                <w:bottom w:val="nil"/>
                <w:right w:val="nil"/>
                <w:between w:val="nil"/>
              </w:pBdr>
              <w:rPr>
                <w:rFonts w:ascii="Arial Rounded" w:eastAsia="Arial Rounded" w:hAnsi="Arial Rounded" w:cs="Arial Rounded"/>
                <w:b/>
                <w:color w:val="000000"/>
                <w:lang w:val="el-GR"/>
              </w:rPr>
            </w:pPr>
            <w:r w:rsidRPr="00A52C97">
              <w:rPr>
                <w:rFonts w:ascii="Arial Rounded" w:eastAsia="Arial Rounded" w:hAnsi="Arial Rounded" w:cs="Arial Rounded"/>
                <w:b/>
                <w:color w:val="000000"/>
                <w:lang w:val="el-GR"/>
              </w:rPr>
              <w:t>Αυτή η ενότητα αναλύει την πρόσβαση σε χρηματοδότηση για γυναικείες επιχειρήσεις, συμπεριλαμβανομένων:</w:t>
            </w:r>
          </w:p>
          <w:p w:rsidR="00A52C97" w:rsidRPr="00A52C97" w:rsidRDefault="00A52C97" w:rsidP="00A52C97">
            <w:pPr>
              <w:pStyle w:val="ListParagraph"/>
              <w:numPr>
                <w:ilvl w:val="0"/>
                <w:numId w:val="13"/>
              </w:numPr>
              <w:pBdr>
                <w:top w:val="nil"/>
                <w:left w:val="nil"/>
                <w:bottom w:val="nil"/>
                <w:right w:val="nil"/>
                <w:between w:val="nil"/>
              </w:pBdr>
              <w:rPr>
                <w:rFonts w:ascii="Arial Rounded" w:eastAsia="Arial Rounded" w:hAnsi="Arial Rounded" w:cs="Arial Rounded"/>
                <w:b/>
                <w:color w:val="000000"/>
                <w:lang w:val="el-GR"/>
              </w:rPr>
            </w:pPr>
            <w:proofErr w:type="spellStart"/>
            <w:r w:rsidRPr="00A52C97">
              <w:rPr>
                <w:rFonts w:ascii="Arial Rounded" w:eastAsia="Arial Rounded" w:hAnsi="Arial Rounded" w:cs="Arial Rounded"/>
                <w:b/>
                <w:color w:val="000000"/>
                <w:lang w:val="el-GR"/>
              </w:rPr>
              <w:t>μικροπιστώσεις</w:t>
            </w:r>
            <w:proofErr w:type="spellEnd"/>
          </w:p>
          <w:p w:rsidR="00A52C97" w:rsidRPr="00A52C97" w:rsidRDefault="00A52C97" w:rsidP="00A52C97">
            <w:pPr>
              <w:pStyle w:val="ListParagraph"/>
              <w:numPr>
                <w:ilvl w:val="0"/>
                <w:numId w:val="13"/>
              </w:numPr>
              <w:pBdr>
                <w:top w:val="nil"/>
                <w:left w:val="nil"/>
                <w:bottom w:val="nil"/>
                <w:right w:val="nil"/>
                <w:between w:val="nil"/>
              </w:pBdr>
              <w:rPr>
                <w:rFonts w:ascii="Arial Rounded" w:eastAsia="Arial Rounded" w:hAnsi="Arial Rounded" w:cs="Arial Rounded"/>
                <w:b/>
                <w:color w:val="000000"/>
                <w:lang w:val="el-GR"/>
              </w:rPr>
            </w:pPr>
            <w:r w:rsidRPr="00A52C97">
              <w:rPr>
                <w:rFonts w:ascii="Arial Rounded" w:eastAsia="Arial Rounded" w:hAnsi="Arial Rounded" w:cs="Arial Rounded"/>
                <w:b/>
                <w:color w:val="000000"/>
                <w:lang w:val="el-GR"/>
              </w:rPr>
              <w:t>ιδιωτικά δάνεια</w:t>
            </w:r>
          </w:p>
          <w:p w:rsidR="00A52C97" w:rsidRPr="00A52C97" w:rsidRDefault="00A52C97" w:rsidP="00A52C97">
            <w:pPr>
              <w:pStyle w:val="ListParagraph"/>
              <w:numPr>
                <w:ilvl w:val="0"/>
                <w:numId w:val="13"/>
              </w:numPr>
              <w:pBdr>
                <w:top w:val="nil"/>
                <w:left w:val="nil"/>
                <w:bottom w:val="nil"/>
                <w:right w:val="nil"/>
                <w:between w:val="nil"/>
              </w:pBdr>
              <w:rPr>
                <w:rFonts w:ascii="Arial Rounded" w:eastAsia="Arial Rounded" w:hAnsi="Arial Rounded" w:cs="Arial Rounded"/>
                <w:b/>
                <w:color w:val="000000"/>
                <w:lang w:val="el-GR"/>
              </w:rPr>
            </w:pPr>
            <w:r w:rsidRPr="00A52C97">
              <w:rPr>
                <w:rFonts w:ascii="Arial Rounded" w:eastAsia="Arial Rounded" w:hAnsi="Arial Rounded" w:cs="Arial Rounded"/>
                <w:b/>
                <w:color w:val="000000"/>
                <w:lang w:val="el-GR"/>
              </w:rPr>
              <w:t>Αρχές των διαρθρωτικών ταμείων της ΕΕ</w:t>
            </w:r>
          </w:p>
          <w:p w:rsidR="00A52C97" w:rsidRPr="00A52C97" w:rsidRDefault="00A52C97" w:rsidP="00A52C97">
            <w:pPr>
              <w:pStyle w:val="ListParagraph"/>
              <w:numPr>
                <w:ilvl w:val="0"/>
                <w:numId w:val="13"/>
              </w:numPr>
              <w:pBdr>
                <w:top w:val="nil"/>
                <w:left w:val="nil"/>
                <w:bottom w:val="nil"/>
                <w:right w:val="nil"/>
                <w:between w:val="nil"/>
              </w:pBdr>
              <w:rPr>
                <w:rFonts w:ascii="Arial Rounded" w:eastAsia="Arial Rounded" w:hAnsi="Arial Rounded" w:cs="Arial Rounded"/>
                <w:b/>
                <w:color w:val="000000"/>
                <w:lang w:val="el-GR"/>
              </w:rPr>
            </w:pPr>
            <w:r w:rsidRPr="00A52C97">
              <w:rPr>
                <w:rFonts w:ascii="Arial Rounded" w:eastAsia="Arial Rounded" w:hAnsi="Arial Rounded" w:cs="Arial Rounded"/>
                <w:b/>
                <w:color w:val="000000"/>
                <w:lang w:val="el-GR"/>
              </w:rPr>
              <w:t xml:space="preserve">Κεφάλαια της ΕΕ Επόμενης Γενιάς για την ανάκαμψη </w:t>
            </w:r>
            <w:r>
              <w:rPr>
                <w:rFonts w:ascii="Arial Rounded" w:eastAsia="Arial Rounded" w:hAnsi="Arial Rounded" w:cs="Arial Rounded"/>
                <w:b/>
                <w:color w:val="000000"/>
                <w:lang w:val="el-GR"/>
              </w:rPr>
              <w:t xml:space="preserve">από το </w:t>
            </w:r>
            <w:r w:rsidRPr="00A52C97">
              <w:rPr>
                <w:rFonts w:ascii="Arial Rounded" w:eastAsia="Arial Rounded" w:hAnsi="Arial Rounded" w:cs="Arial Rounded"/>
                <w:b/>
                <w:color w:val="000000"/>
              </w:rPr>
              <w:t>COVID</w:t>
            </w:r>
            <w:r w:rsidRPr="00A52C97">
              <w:rPr>
                <w:rFonts w:ascii="Arial Rounded" w:eastAsia="Arial Rounded" w:hAnsi="Arial Rounded" w:cs="Arial Rounded"/>
                <w:b/>
                <w:color w:val="000000"/>
                <w:lang w:val="el-GR"/>
              </w:rPr>
              <w:t>-19</w:t>
            </w:r>
          </w:p>
        </w:tc>
      </w:tr>
      <w:tr w:rsidR="007749BB" w:rsidRPr="00CC1B44">
        <w:trPr>
          <w:trHeight w:val="2492"/>
          <w:jc w:val="center"/>
        </w:trPr>
        <w:tc>
          <w:tcPr>
            <w:tcW w:w="2716" w:type="dxa"/>
            <w:shd w:val="clear" w:color="auto" w:fill="21B4A9"/>
            <w:vAlign w:val="center"/>
          </w:tcPr>
          <w:p w:rsidR="007749BB" w:rsidRPr="00A52C97" w:rsidRDefault="00A52C97" w:rsidP="00A52C97">
            <w:pPr>
              <w:rPr>
                <w:rFonts w:ascii="Arial Rounded" w:eastAsia="Arial Rounded" w:hAnsi="Arial Rounded" w:cs="Arial Rounded"/>
                <w:b/>
                <w:lang w:val="el-GR"/>
              </w:rPr>
            </w:pPr>
            <w:r w:rsidRPr="00A52C97">
              <w:rPr>
                <w:rFonts w:ascii="Arial Rounded" w:eastAsia="Arial Rounded" w:hAnsi="Arial Rounded" w:cs="Arial Rounded"/>
                <w:b/>
                <w:color w:val="FFFFFF"/>
                <w:lang w:val="el-GR"/>
              </w:rPr>
              <w:t>Τα περιεχόμενα διατάσσονται σε 3 επίπεδα</w:t>
            </w:r>
          </w:p>
        </w:tc>
        <w:tc>
          <w:tcPr>
            <w:tcW w:w="6637" w:type="dxa"/>
            <w:gridSpan w:val="2"/>
            <w:shd w:val="clear" w:color="auto" w:fill="FFFFFF"/>
            <w:vAlign w:val="center"/>
          </w:tcPr>
          <w:p w:rsidR="00AC252B" w:rsidRDefault="00AC252B" w:rsidP="00A52C97">
            <w:pPr>
              <w:widowControl w:val="0"/>
              <w:pBdr>
                <w:top w:val="nil"/>
                <w:left w:val="nil"/>
                <w:bottom w:val="nil"/>
                <w:right w:val="nil"/>
                <w:between w:val="nil"/>
              </w:pBdr>
              <w:jc w:val="both"/>
              <w:rPr>
                <w:rFonts w:ascii="Arial Rounded" w:eastAsia="Arial Rounded" w:hAnsi="Arial Rounded" w:cs="Arial Rounded"/>
                <w:b/>
                <w:color w:val="000000"/>
                <w:lang w:val="el-GR"/>
              </w:rPr>
            </w:pPr>
          </w:p>
          <w:p w:rsidR="00A52C97" w:rsidRPr="00A52C97" w:rsidRDefault="00A52C97" w:rsidP="00A52C97">
            <w:pPr>
              <w:widowControl w:val="0"/>
              <w:pBdr>
                <w:top w:val="nil"/>
                <w:left w:val="nil"/>
                <w:bottom w:val="nil"/>
                <w:right w:val="nil"/>
                <w:between w:val="nil"/>
              </w:pBdr>
              <w:jc w:val="both"/>
              <w:rPr>
                <w:rFonts w:ascii="Arial Rounded" w:eastAsia="Arial Rounded" w:hAnsi="Arial Rounded" w:cs="Arial Rounded"/>
                <w:b/>
                <w:color w:val="000000"/>
                <w:lang w:val="el-GR"/>
              </w:rPr>
            </w:pPr>
            <w:r w:rsidRPr="00A52C97">
              <w:rPr>
                <w:rFonts w:ascii="Arial Rounded" w:eastAsia="Arial Rounded" w:hAnsi="Arial Rounded" w:cs="Arial Rounded"/>
                <w:b/>
                <w:color w:val="000000"/>
                <w:lang w:val="el-GR"/>
              </w:rPr>
              <w:t>1. Πρόσβαση στη χρηματοδότηση</w:t>
            </w:r>
          </w:p>
          <w:p w:rsidR="007749BB" w:rsidRPr="00A52C97" w:rsidRDefault="007749BB">
            <w:pPr>
              <w:jc w:val="both"/>
              <w:rPr>
                <w:rFonts w:ascii="Arial Rounded" w:eastAsia="Arial Rounded" w:hAnsi="Arial Rounded" w:cs="Arial Rounded"/>
                <w:b/>
                <w:lang w:val="el-GR"/>
              </w:rPr>
            </w:pPr>
          </w:p>
          <w:p w:rsidR="00A52C97" w:rsidRPr="00A52C97" w:rsidRDefault="00A52C97">
            <w:pPr>
              <w:jc w:val="both"/>
              <w:rPr>
                <w:rFonts w:ascii="Arial Rounded" w:eastAsia="Arial Rounded" w:hAnsi="Arial Rounded" w:cs="Arial Rounded"/>
                <w:b/>
                <w:lang w:val="el-GR"/>
              </w:rPr>
            </w:pPr>
            <w:r w:rsidRPr="00A52C97">
              <w:rPr>
                <w:rFonts w:ascii="Arial Rounded" w:eastAsia="Arial Rounded" w:hAnsi="Arial Rounded" w:cs="Arial Rounded"/>
                <w:b/>
                <w:lang w:val="el-GR"/>
              </w:rPr>
              <w:t>Παρά την ταχεία ανάπτυξη των επιχειρήσεων που ανήκουν σε γυναίκες, τείνουν να ξεκινούν τις επιχειρήσεις τους με λιγότερο κεφάλαιο κίνησης.</w:t>
            </w:r>
          </w:p>
          <w:p w:rsidR="007749BB" w:rsidRPr="00A52C97" w:rsidRDefault="007749BB">
            <w:pPr>
              <w:jc w:val="both"/>
              <w:rPr>
                <w:rFonts w:ascii="Arial Rounded" w:eastAsia="Arial Rounded" w:hAnsi="Arial Rounded" w:cs="Arial Rounded"/>
                <w:b/>
                <w:lang w:val="el-GR"/>
              </w:rPr>
            </w:pPr>
          </w:p>
          <w:p w:rsidR="00A52C97" w:rsidRDefault="00A52C97">
            <w:pPr>
              <w:jc w:val="both"/>
              <w:rPr>
                <w:rFonts w:ascii="Arial Rounded" w:eastAsia="Arial Rounded" w:hAnsi="Arial Rounded" w:cs="Arial Rounded"/>
                <w:b/>
                <w:lang w:val="el-GR"/>
              </w:rPr>
            </w:pPr>
            <w:r w:rsidRPr="00A52C97">
              <w:rPr>
                <w:rFonts w:ascii="Arial Rounded" w:eastAsia="Arial Rounded" w:hAnsi="Arial Rounded" w:cs="Arial Rounded"/>
                <w:b/>
                <w:lang w:val="el-GR"/>
              </w:rPr>
              <w:t>Σε σύγκριση με τους άνδρες ομολόγους τους, οι γυναίκες επιχειρηματίες έχουν λιγότερη πρόσβαση στη χρηματοδότηση. Υπολογίζεται ότι οι επιχειρήσεις που ανήκουν σε γυναίκες παγκοσμίως έχουν ανεκπλήρωτες οικονομικές ανάγκες μεταξύ 260 και 320 δισεκατομμυρίων δολαρίων ετησίως.</w:t>
            </w:r>
          </w:p>
          <w:p w:rsidR="00A52C97" w:rsidRDefault="00A52C97">
            <w:pPr>
              <w:jc w:val="both"/>
              <w:rPr>
                <w:rFonts w:ascii="Arial Rounded" w:eastAsia="Arial Rounded" w:hAnsi="Arial Rounded" w:cs="Arial Rounded"/>
                <w:b/>
                <w:lang w:val="el-GR"/>
              </w:rPr>
            </w:pPr>
          </w:p>
          <w:p w:rsidR="00A52C97" w:rsidRDefault="00A52C97">
            <w:pPr>
              <w:jc w:val="both"/>
              <w:rPr>
                <w:rFonts w:ascii="Arial Rounded" w:eastAsia="Arial Rounded" w:hAnsi="Arial Rounded" w:cs="Arial Rounded"/>
                <w:b/>
                <w:lang w:val="el-GR"/>
              </w:rPr>
            </w:pPr>
          </w:p>
          <w:p w:rsidR="00A52C97" w:rsidRPr="00A52C97" w:rsidRDefault="00A52C97">
            <w:pPr>
              <w:jc w:val="both"/>
              <w:rPr>
                <w:rFonts w:ascii="Arial Rounded" w:eastAsia="Arial Rounded" w:hAnsi="Arial Rounded" w:cs="Arial Rounded"/>
                <w:b/>
                <w:lang w:val="el-GR"/>
              </w:rPr>
            </w:pPr>
          </w:p>
          <w:p w:rsidR="007749BB" w:rsidRPr="00A52C97" w:rsidRDefault="007749BB">
            <w:pPr>
              <w:jc w:val="both"/>
              <w:rPr>
                <w:rFonts w:ascii="Arial Rounded" w:eastAsia="Arial Rounded" w:hAnsi="Arial Rounded" w:cs="Arial Rounded"/>
                <w:b/>
                <w:lang w:val="el-GR"/>
              </w:rPr>
            </w:pPr>
          </w:p>
          <w:p w:rsidR="007749BB" w:rsidRPr="00A52C97" w:rsidRDefault="00A52C97" w:rsidP="00A52C97">
            <w:pPr>
              <w:pStyle w:val="ListParagraph"/>
              <w:numPr>
                <w:ilvl w:val="1"/>
                <w:numId w:val="7"/>
              </w:numPr>
              <w:pBdr>
                <w:top w:val="nil"/>
                <w:left w:val="nil"/>
                <w:bottom w:val="nil"/>
                <w:right w:val="nil"/>
                <w:between w:val="nil"/>
              </w:pBdr>
              <w:jc w:val="both"/>
              <w:rPr>
                <w:rFonts w:ascii="Arial Rounded" w:eastAsia="Arial Rounded" w:hAnsi="Arial Rounded" w:cs="Arial Rounded"/>
                <w:b/>
                <w:color w:val="000000"/>
              </w:rPr>
            </w:pPr>
            <w:proofErr w:type="spellStart"/>
            <w:r w:rsidRPr="00A52C97">
              <w:rPr>
                <w:rFonts w:ascii="Arial Rounded" w:eastAsia="Arial Rounded" w:hAnsi="Arial Rounded" w:cs="Arial Rounded"/>
                <w:b/>
                <w:color w:val="000000"/>
              </w:rPr>
              <w:t>Μικρο</w:t>
            </w:r>
            <w:proofErr w:type="spellEnd"/>
            <w:r w:rsidRPr="00A52C97">
              <w:rPr>
                <w:rFonts w:ascii="Arial Rounded" w:eastAsia="Arial Rounded" w:hAnsi="Arial Rounded" w:cs="Arial Rounded"/>
                <w:b/>
                <w:color w:val="000000"/>
              </w:rPr>
              <w:t xml:space="preserve">πιστώσεις και </w:t>
            </w:r>
            <w:proofErr w:type="spellStart"/>
            <w:r w:rsidRPr="00A52C97">
              <w:rPr>
                <w:rFonts w:ascii="Arial Rounded" w:eastAsia="Arial Rounded" w:hAnsi="Arial Rounded" w:cs="Arial Rounded"/>
                <w:b/>
                <w:color w:val="000000"/>
              </w:rPr>
              <w:t>ιδιωτικά</w:t>
            </w:r>
            <w:proofErr w:type="spellEnd"/>
            <w:r w:rsidRPr="00A52C97">
              <w:rPr>
                <w:rFonts w:ascii="Arial Rounded" w:eastAsia="Arial Rounded" w:hAnsi="Arial Rounded" w:cs="Arial Rounded"/>
                <w:b/>
                <w:color w:val="000000"/>
              </w:rPr>
              <w:t xml:space="preserve"> </w:t>
            </w:r>
            <w:proofErr w:type="spellStart"/>
            <w:r w:rsidRPr="00A52C97">
              <w:rPr>
                <w:rFonts w:ascii="Arial Rounded" w:eastAsia="Arial Rounded" w:hAnsi="Arial Rounded" w:cs="Arial Rounded"/>
                <w:b/>
                <w:color w:val="000000"/>
              </w:rPr>
              <w:t>δάνει</w:t>
            </w:r>
            <w:proofErr w:type="spellEnd"/>
            <w:r w:rsidRPr="00A52C97">
              <w:rPr>
                <w:rFonts w:ascii="Arial Rounded" w:eastAsia="Arial Rounded" w:hAnsi="Arial Rounded" w:cs="Arial Rounded"/>
                <w:b/>
                <w:color w:val="000000"/>
              </w:rPr>
              <w:t>α</w:t>
            </w:r>
          </w:p>
          <w:p w:rsidR="007749BB" w:rsidRPr="00A52C97" w:rsidRDefault="00B62676">
            <w:pPr>
              <w:ind w:left="708"/>
              <w:jc w:val="both"/>
              <w:rPr>
                <w:rFonts w:ascii="Arial Rounded" w:eastAsia="Arial Rounded" w:hAnsi="Arial Rounded" w:cs="Arial Rounded"/>
                <w:b/>
                <w:lang w:val="el-GR"/>
              </w:rPr>
            </w:pPr>
            <w:r w:rsidRPr="00A52C97">
              <w:rPr>
                <w:rFonts w:ascii="Arial Rounded" w:eastAsia="Arial Rounded" w:hAnsi="Arial Rounded" w:cs="Arial Rounded"/>
                <w:b/>
                <w:lang w:val="el-GR"/>
              </w:rPr>
              <w:t xml:space="preserve">1.1.1 </w:t>
            </w:r>
            <w:proofErr w:type="spellStart"/>
            <w:r w:rsidR="00A52C97" w:rsidRPr="00A52C97">
              <w:rPr>
                <w:rFonts w:ascii="Arial Rounded" w:eastAsia="Arial Rounded" w:hAnsi="Arial Rounded" w:cs="Arial Rounded"/>
                <w:b/>
                <w:lang w:val="el-GR"/>
              </w:rPr>
              <w:t>Μικροπιστώσεις</w:t>
            </w:r>
            <w:proofErr w:type="spellEnd"/>
            <w:r w:rsidR="00A52C97" w:rsidRPr="00A52C97">
              <w:rPr>
                <w:rFonts w:ascii="Arial Rounded" w:eastAsia="Arial Rounded" w:hAnsi="Arial Rounded" w:cs="Arial Rounded"/>
                <w:b/>
                <w:lang w:val="el-GR"/>
              </w:rPr>
              <w:t xml:space="preserve"> </w:t>
            </w:r>
            <w:r w:rsidR="00A52C97">
              <w:rPr>
                <w:rFonts w:ascii="Arial Rounded" w:eastAsia="Arial Rounded" w:hAnsi="Arial Rounded" w:cs="Arial Rounded"/>
                <w:b/>
                <w:lang w:val="el-GR"/>
              </w:rPr>
              <w:t xml:space="preserve"> </w:t>
            </w:r>
          </w:p>
          <w:p w:rsidR="007749BB" w:rsidRPr="00A52C97" w:rsidRDefault="007749BB">
            <w:pPr>
              <w:ind w:left="708"/>
              <w:jc w:val="both"/>
              <w:rPr>
                <w:rFonts w:ascii="Arial Rounded" w:eastAsia="Arial Rounded" w:hAnsi="Arial Rounded" w:cs="Arial Rounded"/>
                <w:b/>
                <w:lang w:val="el-GR"/>
              </w:rPr>
            </w:pPr>
          </w:p>
          <w:p w:rsidR="007749BB" w:rsidRDefault="00AC252B">
            <w:pPr>
              <w:jc w:val="both"/>
              <w:rPr>
                <w:rFonts w:ascii="Arial Rounded" w:eastAsia="Arial Rounded" w:hAnsi="Arial Rounded" w:cs="Arial Rounded"/>
                <w:b/>
                <w:lang w:val="el-GR"/>
              </w:rPr>
            </w:pPr>
            <w:r w:rsidRPr="00AC252B">
              <w:rPr>
                <w:rFonts w:ascii="Arial Rounded" w:eastAsia="Arial Rounded" w:hAnsi="Arial Rounded" w:cs="Arial Rounded"/>
                <w:b/>
                <w:lang w:val="el-GR"/>
              </w:rPr>
              <w:t xml:space="preserve">Η </w:t>
            </w:r>
            <w:proofErr w:type="spellStart"/>
            <w:r w:rsidRPr="00AC252B">
              <w:rPr>
                <w:rFonts w:ascii="Arial Rounded" w:eastAsia="Arial Rounded" w:hAnsi="Arial Rounded" w:cs="Arial Rounded"/>
                <w:b/>
                <w:lang w:val="el-GR"/>
              </w:rPr>
              <w:t>μικροπίστωση</w:t>
            </w:r>
            <w:proofErr w:type="spellEnd"/>
            <w:r w:rsidRPr="00AC252B">
              <w:rPr>
                <w:rFonts w:ascii="Arial Rounded" w:eastAsia="Arial Rounded" w:hAnsi="Arial Rounded" w:cs="Arial Rounded"/>
                <w:b/>
                <w:lang w:val="el-GR"/>
              </w:rPr>
              <w:t xml:space="preserve"> είναι ένας κοινός τύπος </w:t>
            </w:r>
            <w:proofErr w:type="spellStart"/>
            <w:r w:rsidRPr="00AC252B">
              <w:rPr>
                <w:rFonts w:ascii="Arial Rounded" w:eastAsia="Arial Rounded" w:hAnsi="Arial Rounded" w:cs="Arial Rounded"/>
                <w:b/>
                <w:lang w:val="el-GR"/>
              </w:rPr>
              <w:t>μικροχρηματοδότησης</w:t>
            </w:r>
            <w:proofErr w:type="spellEnd"/>
            <w:r w:rsidRPr="00AC252B">
              <w:rPr>
                <w:rFonts w:ascii="Arial Rounded" w:eastAsia="Arial Rounded" w:hAnsi="Arial Rounded" w:cs="Arial Rounded"/>
                <w:b/>
                <w:lang w:val="el-GR"/>
              </w:rPr>
              <w:t xml:space="preserve"> κατά την οποία προσφέρεται ένα πολύ μικρό δάνειο σε ένα άτομο προκειμένου να το βοηθήσει να ξεκινήσει τη δική του μικρή επιχείρηση ή να γίνει αυτοαπασχολούμενος.</w:t>
            </w:r>
          </w:p>
          <w:p w:rsidR="00AC252B" w:rsidRPr="00AC252B" w:rsidRDefault="00AC252B">
            <w:pPr>
              <w:jc w:val="both"/>
              <w:rPr>
                <w:rFonts w:ascii="Arial Rounded" w:eastAsia="Arial Rounded" w:hAnsi="Arial Rounded" w:cs="Arial Rounded"/>
                <w:b/>
                <w:lang w:val="el-GR"/>
              </w:rPr>
            </w:pPr>
          </w:p>
          <w:p w:rsidR="007749BB" w:rsidRDefault="00AC252B">
            <w:pPr>
              <w:jc w:val="both"/>
              <w:rPr>
                <w:rFonts w:ascii="Arial Rounded" w:eastAsia="Arial Rounded" w:hAnsi="Arial Rounded" w:cs="Arial Rounded"/>
                <w:b/>
                <w:lang w:val="el-GR"/>
              </w:rPr>
            </w:pPr>
            <w:r w:rsidRPr="00AC252B">
              <w:rPr>
                <w:rFonts w:ascii="Arial Rounded" w:eastAsia="Arial Rounded" w:hAnsi="Arial Rounded" w:cs="Arial Rounded"/>
                <w:b/>
                <w:lang w:val="el-GR"/>
              </w:rPr>
              <w:t xml:space="preserve">Αυτοί οι δανειολήπτες έχουν συνήθως μέτρια εισοδήματα, ειδικά από λιγότερο ανεπτυγμένες χώρες (ΛΑΧ). Ο </w:t>
            </w:r>
            <w:proofErr w:type="spellStart"/>
            <w:r w:rsidRPr="00AC252B">
              <w:rPr>
                <w:rFonts w:ascii="Arial Rounded" w:eastAsia="Arial Rounded" w:hAnsi="Arial Rounded" w:cs="Arial Rounded"/>
                <w:b/>
                <w:lang w:val="el-GR"/>
              </w:rPr>
              <w:t>μικροδανεισμός</w:t>
            </w:r>
            <w:proofErr w:type="spellEnd"/>
            <w:r w:rsidRPr="00AC252B">
              <w:rPr>
                <w:rFonts w:ascii="Arial Rounded" w:eastAsia="Arial Rounded" w:hAnsi="Arial Rounded" w:cs="Arial Rounded"/>
                <w:b/>
                <w:lang w:val="el-GR"/>
              </w:rPr>
              <w:t xml:space="preserve"> ή τα </w:t>
            </w:r>
            <w:proofErr w:type="spellStart"/>
            <w:r w:rsidRPr="00AC252B">
              <w:rPr>
                <w:rFonts w:ascii="Arial Rounded" w:eastAsia="Arial Rounded" w:hAnsi="Arial Rounded" w:cs="Arial Rounded"/>
                <w:b/>
                <w:lang w:val="el-GR"/>
              </w:rPr>
              <w:t>μικροδάνεια</w:t>
            </w:r>
            <w:proofErr w:type="spellEnd"/>
            <w:r w:rsidRPr="00AC252B">
              <w:rPr>
                <w:rFonts w:ascii="Arial Rounded" w:eastAsia="Arial Rounded" w:hAnsi="Arial Rounded" w:cs="Arial Rounded"/>
                <w:b/>
                <w:lang w:val="el-GR"/>
              </w:rPr>
              <w:t xml:space="preserve"> είναι άλλοι όροι για τη </w:t>
            </w:r>
            <w:proofErr w:type="spellStart"/>
            <w:r w:rsidRPr="00AC252B">
              <w:rPr>
                <w:rFonts w:ascii="Arial Rounded" w:eastAsia="Arial Rounded" w:hAnsi="Arial Rounded" w:cs="Arial Rounded"/>
                <w:b/>
                <w:lang w:val="el-GR"/>
              </w:rPr>
              <w:t>μικροπίστωση</w:t>
            </w:r>
            <w:proofErr w:type="spellEnd"/>
            <w:r w:rsidRPr="00AC252B">
              <w:rPr>
                <w:rFonts w:ascii="Arial Rounded" w:eastAsia="Arial Rounded" w:hAnsi="Arial Rounded" w:cs="Arial Rounded"/>
                <w:b/>
                <w:lang w:val="el-GR"/>
              </w:rPr>
              <w:t>.</w:t>
            </w:r>
          </w:p>
          <w:p w:rsidR="00AC252B" w:rsidRPr="00AC252B" w:rsidRDefault="00AC252B">
            <w:pPr>
              <w:jc w:val="both"/>
              <w:rPr>
                <w:rFonts w:ascii="Arial Rounded" w:eastAsia="Arial Rounded" w:hAnsi="Arial Rounded" w:cs="Arial Rounded"/>
                <w:b/>
                <w:lang w:val="el-GR"/>
              </w:rPr>
            </w:pPr>
          </w:p>
          <w:p w:rsidR="007749BB" w:rsidRPr="00AC252B" w:rsidRDefault="00AC252B">
            <w:pPr>
              <w:jc w:val="both"/>
              <w:rPr>
                <w:rFonts w:ascii="Arial Rounded" w:eastAsia="Arial Rounded" w:hAnsi="Arial Rounded" w:cs="Arial Rounded"/>
                <w:b/>
                <w:lang w:val="el-GR"/>
              </w:rPr>
            </w:pPr>
            <w:r w:rsidRPr="00AC252B">
              <w:rPr>
                <w:rFonts w:ascii="Arial Rounded" w:eastAsia="Arial Rounded" w:hAnsi="Arial Rounded" w:cs="Arial Rounded"/>
                <w:b/>
                <w:lang w:val="el-GR"/>
              </w:rPr>
              <w:t xml:space="preserve">Η αρχή πίσω από τη </w:t>
            </w:r>
            <w:proofErr w:type="spellStart"/>
            <w:r w:rsidRPr="00AC252B">
              <w:rPr>
                <w:rFonts w:ascii="Arial Rounded" w:eastAsia="Arial Rounded" w:hAnsi="Arial Rounded" w:cs="Arial Rounded"/>
                <w:b/>
                <w:lang w:val="el-GR"/>
              </w:rPr>
              <w:t>μικροπίστωση</w:t>
            </w:r>
            <w:proofErr w:type="spellEnd"/>
            <w:r w:rsidRPr="00AC252B">
              <w:rPr>
                <w:rFonts w:ascii="Arial Rounded" w:eastAsia="Arial Rounded" w:hAnsi="Arial Rounded" w:cs="Arial Rounded"/>
                <w:b/>
                <w:lang w:val="el-GR"/>
              </w:rPr>
              <w:t xml:space="preserve"> είναι ότι τα ειδικευμένα άτομα σε αναπτυσσόμενες χώρες που δεν έχουν πρόσβαση σε τυπικά τραπεζικά ή νομισματικά συστήματα μπορούν να εισέλθουν σε μια οικονομία με τη βοήθεια ενός μικρού δανείου.</w:t>
            </w:r>
          </w:p>
          <w:p w:rsidR="00AC252B" w:rsidRPr="00AC252B" w:rsidRDefault="00AC252B">
            <w:pPr>
              <w:jc w:val="both"/>
              <w:rPr>
                <w:rFonts w:ascii="Arial Rounded" w:eastAsia="Arial Rounded" w:hAnsi="Arial Rounded" w:cs="Arial Rounded"/>
                <w:b/>
                <w:lang w:val="el-GR"/>
              </w:rPr>
            </w:pPr>
          </w:p>
          <w:p w:rsidR="007749BB" w:rsidRDefault="00AC252B">
            <w:pPr>
              <w:jc w:val="both"/>
              <w:rPr>
                <w:rFonts w:ascii="Arial Rounded" w:eastAsia="Arial Rounded" w:hAnsi="Arial Rounded" w:cs="Arial Rounded"/>
                <w:b/>
                <w:lang w:val="el-GR"/>
              </w:rPr>
            </w:pPr>
            <w:r w:rsidRPr="00AC252B">
              <w:rPr>
                <w:rFonts w:ascii="Arial Rounded" w:eastAsia="Arial Rounded" w:hAnsi="Arial Rounded" w:cs="Arial Rounded"/>
                <w:b/>
                <w:lang w:val="el-GR"/>
              </w:rPr>
              <w:t xml:space="preserve">Τα άτομα στα οποία χορηγείται μια τέτοια </w:t>
            </w:r>
            <w:proofErr w:type="spellStart"/>
            <w:r w:rsidRPr="00AC252B">
              <w:rPr>
                <w:rFonts w:ascii="Arial Rounded" w:eastAsia="Arial Rounded" w:hAnsi="Arial Rounded" w:cs="Arial Rounded"/>
                <w:b/>
                <w:lang w:val="el-GR"/>
              </w:rPr>
              <w:t>μικροπίστωση</w:t>
            </w:r>
            <w:proofErr w:type="spellEnd"/>
            <w:r w:rsidRPr="00AC252B">
              <w:rPr>
                <w:rFonts w:ascii="Arial Rounded" w:eastAsia="Arial Rounded" w:hAnsi="Arial Rounded" w:cs="Arial Rounded"/>
                <w:b/>
                <w:lang w:val="el-GR"/>
              </w:rPr>
              <w:t xml:space="preserve"> μπορεί να χρησιμοποιούν συστήματα ανταλλαγής για την ανταλλαγή αγαθών και υπηρεσιών αντί για πραγματικά χρήματα.</w:t>
            </w:r>
          </w:p>
          <w:p w:rsidR="00AC252B" w:rsidRPr="00AC252B" w:rsidRDefault="00AC252B">
            <w:pPr>
              <w:jc w:val="both"/>
              <w:rPr>
                <w:rFonts w:ascii="Arial Rounded" w:eastAsia="Arial Rounded" w:hAnsi="Arial Rounded" w:cs="Arial Rounded"/>
                <w:b/>
                <w:lang w:val="el-GR"/>
              </w:rPr>
            </w:pPr>
          </w:p>
          <w:p w:rsidR="007749BB" w:rsidRDefault="00AC252B">
            <w:pPr>
              <w:jc w:val="both"/>
              <w:rPr>
                <w:rFonts w:ascii="Arial Rounded" w:eastAsia="Arial Rounded" w:hAnsi="Arial Rounded" w:cs="Arial Rounded"/>
                <w:b/>
                <w:lang w:val="el-GR"/>
              </w:rPr>
            </w:pPr>
            <w:r w:rsidRPr="00AC252B">
              <w:rPr>
                <w:rFonts w:ascii="Arial Rounded" w:eastAsia="Arial Rounded" w:hAnsi="Arial Rounded" w:cs="Arial Rounded"/>
                <w:b/>
                <w:lang w:val="el-GR"/>
              </w:rPr>
              <w:t xml:space="preserve">Οι περισσότεροι πιστώνουν στον </w:t>
            </w:r>
            <w:r w:rsidRPr="00AC252B">
              <w:rPr>
                <w:rFonts w:ascii="Arial Rounded" w:eastAsia="Arial Rounded" w:hAnsi="Arial Rounded" w:cs="Arial Rounded"/>
                <w:b/>
              </w:rPr>
              <w:t>Muhammad</w:t>
            </w:r>
            <w:r w:rsidRPr="00AC252B">
              <w:rPr>
                <w:rFonts w:ascii="Arial Rounded" w:eastAsia="Arial Rounded" w:hAnsi="Arial Rounded" w:cs="Arial Rounded"/>
                <w:b/>
                <w:lang w:val="el-GR"/>
              </w:rPr>
              <w:t xml:space="preserve"> </w:t>
            </w:r>
            <w:proofErr w:type="spellStart"/>
            <w:r w:rsidRPr="00AC252B">
              <w:rPr>
                <w:rFonts w:ascii="Arial Rounded" w:eastAsia="Arial Rounded" w:hAnsi="Arial Rounded" w:cs="Arial Rounded"/>
                <w:b/>
              </w:rPr>
              <w:t>Yunus</w:t>
            </w:r>
            <w:proofErr w:type="spellEnd"/>
            <w:r w:rsidRPr="00AC252B">
              <w:rPr>
                <w:rFonts w:ascii="Arial Rounded" w:eastAsia="Arial Rounded" w:hAnsi="Arial Rounded" w:cs="Arial Rounded"/>
                <w:b/>
                <w:lang w:val="el-GR"/>
              </w:rPr>
              <w:t xml:space="preserve">, έναν οικονομολόγο, τη δημιουργία της ιδέας της </w:t>
            </w:r>
            <w:r w:rsidRPr="00AC252B">
              <w:rPr>
                <w:rFonts w:ascii="Arial Rounded" w:eastAsia="Arial Rounded" w:hAnsi="Arial Rounded" w:cs="Arial Rounded"/>
                <w:b/>
              </w:rPr>
              <w:t>Grameen</w:t>
            </w:r>
            <w:r w:rsidRPr="00AC252B">
              <w:rPr>
                <w:rFonts w:ascii="Arial Rounded" w:eastAsia="Arial Rounded" w:hAnsi="Arial Rounded" w:cs="Arial Rounded"/>
                <w:b/>
                <w:lang w:val="el-GR"/>
              </w:rPr>
              <w:t xml:space="preserve"> </w:t>
            </w:r>
            <w:r w:rsidRPr="00AC252B">
              <w:rPr>
                <w:rFonts w:ascii="Arial Rounded" w:eastAsia="Arial Rounded" w:hAnsi="Arial Rounded" w:cs="Arial Rounded"/>
                <w:b/>
              </w:rPr>
              <w:t>Bank</w:t>
            </w:r>
            <w:r w:rsidRPr="00AC252B">
              <w:rPr>
                <w:rFonts w:ascii="Arial Rounded" w:eastAsia="Arial Rounded" w:hAnsi="Arial Rounded" w:cs="Arial Rounded"/>
                <w:b/>
                <w:lang w:val="el-GR"/>
              </w:rPr>
              <w:t xml:space="preserve">, η οποία πιστώνεται με τη σύγχρονη </w:t>
            </w:r>
            <w:proofErr w:type="spellStart"/>
            <w:r w:rsidRPr="00AC252B">
              <w:rPr>
                <w:rFonts w:ascii="Arial Rounded" w:eastAsia="Arial Rounded" w:hAnsi="Arial Rounded" w:cs="Arial Rounded"/>
                <w:b/>
                <w:lang w:val="el-GR"/>
              </w:rPr>
              <w:t>μικροπίστωση</w:t>
            </w:r>
            <w:proofErr w:type="spellEnd"/>
            <w:r w:rsidRPr="00AC252B">
              <w:rPr>
                <w:rFonts w:ascii="Arial Rounded" w:eastAsia="Arial Rounded" w:hAnsi="Arial Rounded" w:cs="Arial Rounded"/>
                <w:b/>
                <w:lang w:val="el-GR"/>
              </w:rPr>
              <w:t>.</w:t>
            </w:r>
          </w:p>
          <w:p w:rsidR="00AC252B" w:rsidRPr="00AC252B" w:rsidRDefault="00AC252B">
            <w:pPr>
              <w:jc w:val="both"/>
              <w:rPr>
                <w:rFonts w:ascii="Arial Rounded" w:eastAsia="Arial Rounded" w:hAnsi="Arial Rounded" w:cs="Arial Rounded"/>
                <w:b/>
                <w:lang w:val="el-GR"/>
              </w:rPr>
            </w:pPr>
          </w:p>
          <w:p w:rsidR="007749BB" w:rsidRPr="00AC252B" w:rsidRDefault="00AC252B">
            <w:pPr>
              <w:jc w:val="both"/>
              <w:rPr>
                <w:rFonts w:ascii="Arial Rounded" w:eastAsia="Arial Rounded" w:hAnsi="Arial Rounded" w:cs="Arial Rounded"/>
                <w:b/>
                <w:lang w:val="el-GR"/>
              </w:rPr>
            </w:pPr>
            <w:r w:rsidRPr="00AC252B">
              <w:rPr>
                <w:rFonts w:ascii="Arial Rounded" w:eastAsia="Arial Rounded" w:hAnsi="Arial Rounded" w:cs="Arial Rounded"/>
                <w:b/>
                <w:lang w:val="el-GR"/>
              </w:rPr>
              <w:t xml:space="preserve">Προκειμένου να χρηματοδοτήσουν τις αντίστοιχες μικρές εταιρείες τους, μια ομάδα γυναικών στο Μπαγκλαντές ξεκίνησε αυτό το πρόγραμμα το 1976 με δανεισμό </w:t>
            </w:r>
            <w:r w:rsidR="002E0618" w:rsidRPr="002E0618">
              <w:rPr>
                <w:rFonts w:ascii="Arial Rounded" w:eastAsia="Arial Rounded" w:hAnsi="Arial Rounded" w:cs="Arial Rounded"/>
                <w:b/>
                <w:lang w:val="el-GR"/>
              </w:rPr>
              <w:t>$</w:t>
            </w:r>
            <w:r w:rsidRPr="00AC252B">
              <w:rPr>
                <w:rFonts w:ascii="Arial Rounded" w:eastAsia="Arial Rounded" w:hAnsi="Arial Rounded" w:cs="Arial Rounded"/>
                <w:b/>
                <w:lang w:val="el-GR"/>
              </w:rPr>
              <w:t>27. Οι γυναίκες μπόρεσαν να συντηρήσουν την εταιρεία και να ξεπληρώσουν το χρέος.</w:t>
            </w:r>
          </w:p>
          <w:p w:rsidR="00AC252B" w:rsidRPr="00AC252B" w:rsidRDefault="00AC252B">
            <w:pPr>
              <w:jc w:val="both"/>
              <w:rPr>
                <w:rFonts w:ascii="Arial Rounded" w:eastAsia="Arial Rounded" w:hAnsi="Arial Rounded" w:cs="Arial Rounded"/>
                <w:b/>
                <w:lang w:val="el-GR"/>
              </w:rPr>
            </w:pPr>
          </w:p>
          <w:p w:rsidR="007749BB" w:rsidRPr="00AC252B" w:rsidRDefault="00AC252B">
            <w:pPr>
              <w:jc w:val="both"/>
              <w:rPr>
                <w:rFonts w:ascii="Arial Rounded" w:eastAsia="Arial Rounded" w:hAnsi="Arial Rounded" w:cs="Arial Rounded"/>
                <w:b/>
                <w:lang w:val="el-GR"/>
              </w:rPr>
            </w:pPr>
            <w:r w:rsidRPr="00AC252B">
              <w:rPr>
                <w:rFonts w:ascii="Arial Rounded" w:eastAsia="Arial Rounded" w:hAnsi="Arial Rounded" w:cs="Arial Rounded"/>
                <w:b/>
                <w:lang w:val="el-GR"/>
              </w:rPr>
              <w:t xml:space="preserve">Οι γυναίκες του Μπαγκλαντές που έλαβαν </w:t>
            </w:r>
            <w:proofErr w:type="spellStart"/>
            <w:r w:rsidRPr="00AC252B">
              <w:rPr>
                <w:rFonts w:ascii="Arial Rounded" w:eastAsia="Arial Rounded" w:hAnsi="Arial Rounded" w:cs="Arial Rounded"/>
                <w:b/>
                <w:lang w:val="el-GR"/>
              </w:rPr>
              <w:t>μικροπίστωση</w:t>
            </w:r>
            <w:proofErr w:type="spellEnd"/>
            <w:r w:rsidRPr="00AC252B">
              <w:rPr>
                <w:rFonts w:ascii="Arial Rounded" w:eastAsia="Arial Rounded" w:hAnsi="Arial Rounded" w:cs="Arial Rounded"/>
                <w:b/>
                <w:lang w:val="el-GR"/>
              </w:rPr>
              <w:t xml:space="preserve"> δεν είχαν τα κεφάλαια για να αγοράσουν τις προμήθειες που χρειάζονταν για να κατασκευάσουν τα σκαμπό από μπαμπού που θα πουλούσαν αργότερα, και </w:t>
            </w:r>
            <w:r>
              <w:rPr>
                <w:rFonts w:ascii="Arial Rounded" w:eastAsia="Arial Rounded" w:hAnsi="Arial Rounded" w:cs="Arial Rounded"/>
                <w:b/>
                <w:lang w:val="el-GR"/>
              </w:rPr>
              <w:t xml:space="preserve">για </w:t>
            </w:r>
            <w:r w:rsidRPr="00AC252B">
              <w:rPr>
                <w:rFonts w:ascii="Arial Rounded" w:eastAsia="Arial Rounded" w:hAnsi="Arial Rounded" w:cs="Arial Rounded"/>
                <w:b/>
                <w:lang w:val="el-GR"/>
              </w:rPr>
              <w:t>κάθε μεμονωμένη δανειολήπτρια θα ήταν πολύ επικίνδυν</w:t>
            </w:r>
            <w:r>
              <w:rPr>
                <w:rFonts w:ascii="Arial Rounded" w:eastAsia="Arial Rounded" w:hAnsi="Arial Rounded" w:cs="Arial Rounded"/>
                <w:b/>
                <w:lang w:val="el-GR"/>
              </w:rPr>
              <w:t>ο</w:t>
            </w:r>
            <w:r w:rsidRPr="00AC252B">
              <w:rPr>
                <w:rFonts w:ascii="Arial Rounded" w:eastAsia="Arial Rounded" w:hAnsi="Arial Rounded" w:cs="Arial Rounded"/>
                <w:b/>
                <w:lang w:val="el-GR"/>
              </w:rPr>
              <w:t xml:space="preserve"> να χρηματοδοτ</w:t>
            </w:r>
            <w:r>
              <w:rPr>
                <w:rFonts w:ascii="Arial Rounded" w:eastAsia="Arial Rounded" w:hAnsi="Arial Rounded" w:cs="Arial Rounded"/>
                <w:b/>
                <w:lang w:val="el-GR"/>
              </w:rPr>
              <w:t xml:space="preserve">ηθεί </w:t>
            </w:r>
            <w:r w:rsidRPr="00AC252B">
              <w:rPr>
                <w:rFonts w:ascii="Arial Rounded" w:eastAsia="Arial Rounded" w:hAnsi="Arial Rounded" w:cs="Arial Rounded"/>
                <w:b/>
                <w:lang w:val="el-GR"/>
              </w:rPr>
              <w:t>μόνη της.</w:t>
            </w:r>
          </w:p>
          <w:p w:rsidR="00AC252B" w:rsidRPr="00AC252B" w:rsidRDefault="00AC252B">
            <w:pPr>
              <w:jc w:val="both"/>
              <w:rPr>
                <w:rFonts w:ascii="Arial Rounded" w:eastAsia="Arial Rounded" w:hAnsi="Arial Rounded" w:cs="Arial Rounded"/>
                <w:b/>
                <w:lang w:val="el-GR"/>
              </w:rPr>
            </w:pPr>
          </w:p>
          <w:p w:rsidR="007749BB" w:rsidRDefault="00AC252B">
            <w:pPr>
              <w:jc w:val="both"/>
              <w:rPr>
                <w:rFonts w:ascii="Arial Rounded" w:eastAsia="Arial Rounded" w:hAnsi="Arial Rounded" w:cs="Arial Rounded"/>
                <w:b/>
                <w:lang w:val="el-GR"/>
              </w:rPr>
            </w:pPr>
            <w:r w:rsidRPr="00AC252B">
              <w:rPr>
                <w:rFonts w:ascii="Arial Rounded" w:eastAsia="Arial Rounded" w:hAnsi="Arial Rounded" w:cs="Arial Rounded"/>
                <w:b/>
                <w:lang w:val="el-GR"/>
              </w:rPr>
              <w:t>Κατάφεραν να ξεκινήσουν την παραγωγή χάρη στον συλλογικό δανεισμό, με την κατανόηση ότι το δάνειο θα αποπληρωνόταν με την πάροδο του χρόνου καθώς έβγαζαν κάποια χρήματα.</w:t>
            </w:r>
          </w:p>
          <w:p w:rsidR="00AC252B" w:rsidRPr="00AC252B" w:rsidRDefault="00AC252B">
            <w:pPr>
              <w:jc w:val="both"/>
              <w:rPr>
                <w:rFonts w:ascii="Arial Rounded" w:eastAsia="Arial Rounded" w:hAnsi="Arial Rounded" w:cs="Arial Rounded"/>
                <w:b/>
                <w:lang w:val="el-GR"/>
              </w:rPr>
            </w:pPr>
          </w:p>
          <w:p w:rsidR="007749BB" w:rsidRPr="00AC252B" w:rsidRDefault="00AC252B">
            <w:pPr>
              <w:jc w:val="both"/>
              <w:rPr>
                <w:rFonts w:ascii="Arial Rounded" w:eastAsia="Arial Rounded" w:hAnsi="Arial Rounded" w:cs="Arial Rounded"/>
                <w:b/>
                <w:lang w:val="el-GR"/>
              </w:rPr>
            </w:pPr>
            <w:r w:rsidRPr="00AC252B">
              <w:rPr>
                <w:rFonts w:ascii="Arial Rounded" w:eastAsia="Arial Rounded" w:hAnsi="Arial Rounded" w:cs="Arial Rounded"/>
                <w:b/>
                <w:lang w:val="el-GR"/>
              </w:rPr>
              <w:t xml:space="preserve">Τα </w:t>
            </w:r>
            <w:proofErr w:type="spellStart"/>
            <w:r w:rsidRPr="00AC252B">
              <w:rPr>
                <w:rFonts w:ascii="Arial Rounded" w:eastAsia="Arial Rounded" w:hAnsi="Arial Rounded" w:cs="Arial Rounded"/>
                <w:b/>
                <w:lang w:val="el-GR"/>
              </w:rPr>
              <w:t>μικροδάνεια</w:t>
            </w:r>
            <w:proofErr w:type="spellEnd"/>
            <w:r w:rsidRPr="00AC252B">
              <w:rPr>
                <w:rFonts w:ascii="Arial Rounded" w:eastAsia="Arial Rounded" w:hAnsi="Arial Rounded" w:cs="Arial Rounded"/>
                <w:b/>
                <w:lang w:val="el-GR"/>
              </w:rPr>
              <w:t xml:space="preserve"> σπάνια ξεπερνούν τα 2.000 ευρώ και μπορεί να είναι από 10 έως 100 ευρώ.</w:t>
            </w:r>
          </w:p>
          <w:p w:rsidR="007749BB" w:rsidRPr="00A44DCD" w:rsidRDefault="00A44DCD">
            <w:pPr>
              <w:jc w:val="both"/>
              <w:rPr>
                <w:rFonts w:ascii="Arial Rounded" w:eastAsia="Arial Rounded" w:hAnsi="Arial Rounded" w:cs="Arial Rounded"/>
                <w:b/>
                <w:lang w:val="el-GR"/>
              </w:rPr>
            </w:pPr>
            <w:r w:rsidRPr="00A44DCD">
              <w:rPr>
                <w:rFonts w:ascii="Arial Rounded" w:eastAsia="Arial Rounded" w:hAnsi="Arial Rounded" w:cs="Arial Rounded"/>
                <w:b/>
                <w:lang w:val="el-GR"/>
              </w:rPr>
              <w:lastRenderedPageBreak/>
              <w:t xml:space="preserve">Οι συμβάσεις </w:t>
            </w:r>
            <w:proofErr w:type="spellStart"/>
            <w:r w:rsidRPr="00A44DCD">
              <w:rPr>
                <w:rFonts w:ascii="Arial Rounded" w:eastAsia="Arial Rounded" w:hAnsi="Arial Rounded" w:cs="Arial Rounded"/>
                <w:b/>
                <w:lang w:val="el-GR"/>
              </w:rPr>
              <w:t>μικροπιστώσεων</w:t>
            </w:r>
            <w:proofErr w:type="spellEnd"/>
            <w:r w:rsidRPr="00A44DCD">
              <w:rPr>
                <w:rFonts w:ascii="Arial Rounded" w:eastAsia="Arial Rounded" w:hAnsi="Arial Rounded" w:cs="Arial Rounded"/>
                <w:b/>
                <w:lang w:val="el-GR"/>
              </w:rPr>
              <w:t xml:space="preserve"> έχουν μερικές φορές διαφορετικές δομές από τις κανονικές τραπεζικές συναλλαγές, όπου ενδέχεται να απαιτούνται εξασφαλίσεις ή μπορεί να τεθούν άλλοι όροι για τη διασφάλιση της αποπληρωμής. Είναι πιθανό να μην υπάρχει καν γραπτή συμφωνία.</w:t>
            </w:r>
          </w:p>
          <w:p w:rsidR="00A44DCD" w:rsidRPr="00A44DCD" w:rsidRDefault="00A44DCD">
            <w:pPr>
              <w:jc w:val="both"/>
              <w:rPr>
                <w:rFonts w:ascii="Arial Rounded" w:eastAsia="Arial Rounded" w:hAnsi="Arial Rounded" w:cs="Arial Rounded"/>
                <w:b/>
                <w:lang w:val="el-GR"/>
              </w:rPr>
            </w:pPr>
          </w:p>
          <w:p w:rsidR="007749BB" w:rsidRDefault="00A44DCD">
            <w:pPr>
              <w:jc w:val="both"/>
              <w:rPr>
                <w:rFonts w:ascii="Arial Rounded" w:eastAsia="Arial Rounded" w:hAnsi="Arial Rounded" w:cs="Arial Rounded"/>
                <w:b/>
                <w:lang w:val="el-GR"/>
              </w:rPr>
            </w:pPr>
            <w:r w:rsidRPr="00A44DCD">
              <w:rPr>
                <w:rFonts w:ascii="Arial Rounded" w:eastAsia="Arial Rounded" w:hAnsi="Arial Rounded" w:cs="Arial Rounded"/>
                <w:b/>
                <w:lang w:val="el-GR"/>
              </w:rPr>
              <w:t xml:space="preserve">Σε ορισμένες περιπτώσεις, η </w:t>
            </w:r>
            <w:proofErr w:type="spellStart"/>
            <w:r w:rsidRPr="00A44DCD">
              <w:rPr>
                <w:rFonts w:ascii="Arial Rounded" w:eastAsia="Arial Rounded" w:hAnsi="Arial Rounded" w:cs="Arial Rounded"/>
                <w:b/>
                <w:lang w:val="el-GR"/>
              </w:rPr>
              <w:t>μικροπίστωση</w:t>
            </w:r>
            <w:proofErr w:type="spellEnd"/>
            <w:r w:rsidRPr="00A44DCD">
              <w:rPr>
                <w:rFonts w:ascii="Arial Rounded" w:eastAsia="Arial Rounded" w:hAnsi="Arial Rounded" w:cs="Arial Rounded"/>
                <w:b/>
                <w:lang w:val="el-GR"/>
              </w:rPr>
              <w:t xml:space="preserve"> υποστηρίχθηκε από συμφωνία με τα μέλη της κοινότητας του δανειολήπτη, τα οποία είχαν καθήκον να αναγκάσουν τον δανειολήπτη να αγωνιστεί για την αποπληρωμή του χρέους. Οι δανειολήπτες που αποπληρώνουν επιτυχώς τις </w:t>
            </w:r>
            <w:proofErr w:type="spellStart"/>
            <w:r w:rsidRPr="00A44DCD">
              <w:rPr>
                <w:rFonts w:ascii="Arial Rounded" w:eastAsia="Arial Rounded" w:hAnsi="Arial Rounded" w:cs="Arial Rounded"/>
                <w:b/>
                <w:lang w:val="el-GR"/>
              </w:rPr>
              <w:t>μικροπιστώσεις</w:t>
            </w:r>
            <w:proofErr w:type="spellEnd"/>
            <w:r w:rsidRPr="00A44DCD">
              <w:rPr>
                <w:rFonts w:ascii="Arial Rounded" w:eastAsia="Arial Rounded" w:hAnsi="Arial Rounded" w:cs="Arial Rounded"/>
                <w:b/>
                <w:lang w:val="el-GR"/>
              </w:rPr>
              <w:t xml:space="preserve"> τους ενδέχεται να πληρούν τις προϋποθέσεις για δάνεια με αυξανόμενα ποσά δανείων.</w:t>
            </w:r>
          </w:p>
          <w:p w:rsidR="00A44DCD" w:rsidRPr="00A44DCD" w:rsidRDefault="00A44DCD">
            <w:pPr>
              <w:jc w:val="both"/>
              <w:rPr>
                <w:rFonts w:ascii="Arial Rounded" w:eastAsia="Arial Rounded" w:hAnsi="Arial Rounded" w:cs="Arial Rounded"/>
                <w:b/>
                <w:lang w:val="el-GR"/>
              </w:rPr>
            </w:pPr>
          </w:p>
          <w:p w:rsidR="007749BB" w:rsidRPr="00A44DCD" w:rsidRDefault="00B62676">
            <w:pPr>
              <w:ind w:left="708"/>
              <w:jc w:val="both"/>
              <w:rPr>
                <w:rFonts w:ascii="Arial Rounded" w:eastAsia="Arial Rounded" w:hAnsi="Arial Rounded" w:cs="Arial Rounded"/>
                <w:b/>
                <w:lang w:val="el-GR"/>
              </w:rPr>
            </w:pPr>
            <w:r w:rsidRPr="00A44DCD">
              <w:rPr>
                <w:rFonts w:ascii="Arial Rounded" w:eastAsia="Arial Rounded" w:hAnsi="Arial Rounded" w:cs="Arial Rounded"/>
                <w:b/>
                <w:lang w:val="el-GR"/>
              </w:rPr>
              <w:t xml:space="preserve">1.1.2 </w:t>
            </w:r>
            <w:r w:rsidR="00A44DCD" w:rsidRPr="00A44DCD">
              <w:rPr>
                <w:rFonts w:ascii="Arial Rounded" w:eastAsia="Arial Rounded" w:hAnsi="Arial Rounded" w:cs="Arial Rounded"/>
                <w:b/>
                <w:lang w:val="el-GR"/>
              </w:rPr>
              <w:t>Ιδιωτικά δάνεια</w:t>
            </w:r>
          </w:p>
          <w:p w:rsidR="007749BB" w:rsidRPr="00A44DCD" w:rsidRDefault="007749BB">
            <w:pPr>
              <w:jc w:val="both"/>
              <w:rPr>
                <w:rFonts w:ascii="Arial Rounded" w:eastAsia="Arial Rounded" w:hAnsi="Arial Rounded" w:cs="Arial Rounded"/>
                <w:b/>
                <w:lang w:val="el-GR"/>
              </w:rPr>
            </w:pPr>
          </w:p>
          <w:p w:rsidR="007749BB" w:rsidRDefault="00A44DCD">
            <w:pPr>
              <w:jc w:val="both"/>
              <w:rPr>
                <w:rFonts w:ascii="Arial Rounded" w:eastAsia="Arial Rounded" w:hAnsi="Arial Rounded" w:cs="Arial Rounded"/>
                <w:b/>
                <w:lang w:val="el-GR"/>
              </w:rPr>
            </w:pPr>
            <w:r w:rsidRPr="00A44DCD">
              <w:rPr>
                <w:rFonts w:ascii="Arial Rounded" w:eastAsia="Arial Rounded" w:hAnsi="Arial Rounded" w:cs="Arial Rounded"/>
                <w:b/>
                <w:lang w:val="el-GR"/>
              </w:rPr>
              <w:t>Τα δάνεια που παρέχονται σε ένα άτομο ή μια επιχείρηση από ένα ιδιωτικό ίδρυμα ή ακόμα και ένα πλούσιο άτομο αναφέρονται ως δάνεια ιδιωτικού χρήματος ή απλά ιδιωτικά χρήματα. Η ομάδα ή το άτομο αναφέρεται ως ιδιωτικός δανειστής χρημάτων.</w:t>
            </w:r>
          </w:p>
          <w:p w:rsidR="00A44DCD" w:rsidRPr="00A44DCD" w:rsidRDefault="00A44DCD">
            <w:pPr>
              <w:jc w:val="both"/>
              <w:rPr>
                <w:rFonts w:ascii="Arial Rounded" w:eastAsia="Arial Rounded" w:hAnsi="Arial Rounded" w:cs="Arial Rounded"/>
                <w:b/>
                <w:lang w:val="el-GR"/>
              </w:rPr>
            </w:pPr>
          </w:p>
          <w:p w:rsidR="007749BB" w:rsidRPr="00A44DCD" w:rsidRDefault="00A44DCD">
            <w:pPr>
              <w:jc w:val="both"/>
              <w:rPr>
                <w:rFonts w:ascii="Arial Rounded" w:eastAsia="Arial Rounded" w:hAnsi="Arial Rounded" w:cs="Arial Rounded"/>
                <w:b/>
                <w:lang w:val="el-GR"/>
              </w:rPr>
            </w:pPr>
            <w:r w:rsidRPr="00A44DCD">
              <w:rPr>
                <w:rFonts w:ascii="Arial Rounded" w:eastAsia="Arial Rounded" w:hAnsi="Arial Rounded" w:cs="Arial Rounded"/>
                <w:b/>
                <w:lang w:val="el-GR"/>
              </w:rPr>
              <w:t xml:space="preserve">Οι δανειολήπτες έχουν συνήθως πρόσβαση σε ιδιωτικό κεφάλαιο χωρίς να χρειάζεται να πληρούν τις συμβατικές απαιτήσεις </w:t>
            </w:r>
            <w:proofErr w:type="spellStart"/>
            <w:r w:rsidRPr="00A44DCD">
              <w:rPr>
                <w:rFonts w:ascii="Arial Rounded" w:eastAsia="Arial Rounded" w:hAnsi="Arial Rounded" w:cs="Arial Rounded"/>
                <w:b/>
                <w:lang w:val="el-GR"/>
              </w:rPr>
              <w:t>επιλεξιμότητας</w:t>
            </w:r>
            <w:proofErr w:type="spellEnd"/>
            <w:r w:rsidRPr="00A44DCD">
              <w:rPr>
                <w:rFonts w:ascii="Arial Rounded" w:eastAsia="Arial Rounded" w:hAnsi="Arial Rounded" w:cs="Arial Rounded"/>
                <w:b/>
                <w:lang w:val="el-GR"/>
              </w:rPr>
              <w:t xml:space="preserve"> μιας τράπεζας ή άλλου πιστωτικού ιδρύματος. Το κύριο πρόβλημα είναι ότι τα ιδιωτικά χρηματικά δάνεια μπορεί περιστασιακά να ενέχουν υψηλό επίπεδο κινδύνου τόσο για τον δανειστή όσο και για τον δανειολήπτη. Ο δανειολήπτης έχει περισσότερα περιθώρια να χρησιμοποιήσει το δάνειο για λιγότερους από τους βέλτιστους στόχους όταν υπάρχει μικρότερος περιορισμός.</w:t>
            </w:r>
          </w:p>
          <w:p w:rsidR="00A44DCD" w:rsidRPr="00A44DCD" w:rsidRDefault="00A44DCD">
            <w:pPr>
              <w:jc w:val="both"/>
              <w:rPr>
                <w:rFonts w:ascii="Arial Rounded" w:eastAsia="Arial Rounded" w:hAnsi="Arial Rounded" w:cs="Arial Rounded"/>
                <w:b/>
                <w:lang w:val="el-GR"/>
              </w:rPr>
            </w:pPr>
          </w:p>
          <w:p w:rsidR="007749BB" w:rsidRPr="00A44DCD" w:rsidRDefault="00A44DCD">
            <w:pPr>
              <w:jc w:val="both"/>
              <w:rPr>
                <w:rFonts w:ascii="Arial Rounded" w:eastAsia="Arial Rounded" w:hAnsi="Arial Rounded" w:cs="Arial Rounded"/>
                <w:b/>
                <w:lang w:val="el-GR"/>
              </w:rPr>
            </w:pPr>
            <w:r w:rsidRPr="00A44DCD">
              <w:rPr>
                <w:rFonts w:ascii="Arial Rounded" w:eastAsia="Arial Rounded" w:hAnsi="Arial Rounded" w:cs="Arial Rounded"/>
                <w:b/>
                <w:lang w:val="el-GR"/>
              </w:rPr>
              <w:t>Η πλειονότητα των δανείων ιδιωτικού χρήματος τηρεί το τρέχον επιτόκιο της αγοράς. Ωστόσο, θα μπορούσαν να κοστίσουν πολύ περισσότερο. Εάν η μελλοντική επιχείρηση θεωρείται ότι είναι υψηλού κινδύνου, ο δανειστής μπορεί να επιβάλει υψηλότερο επιτόκιο αφού γίνει γνωστό για ποιο σκοπό θα χρησιμοποιηθεί το δάνειο.</w:t>
            </w:r>
          </w:p>
          <w:p w:rsidR="00A44DCD" w:rsidRPr="00A44DCD" w:rsidRDefault="00A44DCD">
            <w:pPr>
              <w:jc w:val="both"/>
              <w:rPr>
                <w:rFonts w:ascii="Arial Rounded" w:eastAsia="Arial Rounded" w:hAnsi="Arial Rounded" w:cs="Arial Rounded"/>
                <w:b/>
                <w:lang w:val="el-GR"/>
              </w:rPr>
            </w:pPr>
          </w:p>
          <w:p w:rsidR="007749BB" w:rsidRDefault="00A44DCD">
            <w:pPr>
              <w:jc w:val="both"/>
              <w:rPr>
                <w:rFonts w:ascii="Arial Rounded" w:eastAsia="Arial Rounded" w:hAnsi="Arial Rounded" w:cs="Arial Rounded"/>
                <w:b/>
              </w:rPr>
            </w:pPr>
            <w:r w:rsidRPr="00A44DCD">
              <w:rPr>
                <w:rFonts w:ascii="Arial Rounded" w:eastAsia="Arial Rounded" w:hAnsi="Arial Rounded" w:cs="Arial Rounded"/>
                <w:b/>
                <w:lang w:val="el-GR"/>
              </w:rPr>
              <w:t>Για έναν ιδιωτικό δανειστή, η μείωση του κινδύνου είναι ζωτικής σημασίας, καθώς ο κύριος στόχος είναι να κερδ</w:t>
            </w:r>
            <w:r>
              <w:rPr>
                <w:rFonts w:ascii="Arial Rounded" w:eastAsia="Arial Rounded" w:hAnsi="Arial Rounded" w:cs="Arial Rounded"/>
                <w:b/>
                <w:lang w:val="el-GR"/>
              </w:rPr>
              <w:t>ί</w:t>
            </w:r>
            <w:r w:rsidRPr="00A44DCD">
              <w:rPr>
                <w:rFonts w:ascii="Arial Rounded" w:eastAsia="Arial Rounded" w:hAnsi="Arial Rounded" w:cs="Arial Rounded"/>
                <w:b/>
                <w:lang w:val="el-GR"/>
              </w:rPr>
              <w:t>σε</w:t>
            </w:r>
            <w:r>
              <w:rPr>
                <w:rFonts w:ascii="Arial Rounded" w:eastAsia="Arial Rounded" w:hAnsi="Arial Rounded" w:cs="Arial Rounded"/>
                <w:b/>
                <w:lang w:val="el-GR"/>
              </w:rPr>
              <w:t>ι</w:t>
            </w:r>
            <w:r w:rsidRPr="00A44DCD">
              <w:rPr>
                <w:rFonts w:ascii="Arial Rounded" w:eastAsia="Arial Rounded" w:hAnsi="Arial Rounded" w:cs="Arial Rounded"/>
                <w:b/>
                <w:lang w:val="el-GR"/>
              </w:rPr>
              <w:t xml:space="preserve"> χρήματα. Πριν κάνει μια προσφορά δανείου σε έναν δανειολήπτη, ένας ιδιώτης δανειστής εξετάζει μια ποικιλία από διαφορετικές πτυχές. </w:t>
            </w:r>
            <w:proofErr w:type="spellStart"/>
            <w:r w:rsidRPr="00A44DCD">
              <w:rPr>
                <w:rFonts w:ascii="Arial Rounded" w:eastAsia="Arial Rounded" w:hAnsi="Arial Rounded" w:cs="Arial Rounded"/>
                <w:b/>
              </w:rPr>
              <w:t>Μερικά</w:t>
            </w:r>
            <w:proofErr w:type="spellEnd"/>
            <w:r w:rsidRPr="00A44DCD">
              <w:rPr>
                <w:rFonts w:ascii="Arial Rounded" w:eastAsia="Arial Rounded" w:hAnsi="Arial Rounded" w:cs="Arial Rounded"/>
                <w:b/>
              </w:rPr>
              <w:t xml:space="preserve"> από τα π</w:t>
            </w:r>
            <w:proofErr w:type="spellStart"/>
            <w:r w:rsidRPr="00A44DCD">
              <w:rPr>
                <w:rFonts w:ascii="Arial Rounded" w:eastAsia="Arial Rounded" w:hAnsi="Arial Rounded" w:cs="Arial Rounded"/>
                <w:b/>
              </w:rPr>
              <w:t>ιο</w:t>
            </w:r>
            <w:proofErr w:type="spellEnd"/>
            <w:r w:rsidRPr="00A44DCD">
              <w:rPr>
                <w:rFonts w:ascii="Arial Rounded" w:eastAsia="Arial Rounded" w:hAnsi="Arial Rounded" w:cs="Arial Rounded"/>
                <w:b/>
              </w:rPr>
              <w:t xml:space="preserve"> </w:t>
            </w:r>
            <w:proofErr w:type="spellStart"/>
            <w:r w:rsidRPr="00A44DCD">
              <w:rPr>
                <w:rFonts w:ascii="Arial Rounded" w:eastAsia="Arial Rounded" w:hAnsi="Arial Rounded" w:cs="Arial Rounded"/>
                <w:b/>
              </w:rPr>
              <w:t>κρίσιμ</w:t>
            </w:r>
            <w:proofErr w:type="spellEnd"/>
            <w:r w:rsidRPr="00A44DCD">
              <w:rPr>
                <w:rFonts w:ascii="Arial Rounded" w:eastAsia="Arial Rounded" w:hAnsi="Arial Rounded" w:cs="Arial Rounded"/>
                <w:b/>
              </w:rPr>
              <w:t xml:space="preserve">α </w:t>
            </w:r>
            <w:proofErr w:type="spellStart"/>
            <w:r w:rsidRPr="00A44DCD">
              <w:rPr>
                <w:rFonts w:ascii="Arial Rounded" w:eastAsia="Arial Rounded" w:hAnsi="Arial Rounded" w:cs="Arial Rounded"/>
                <w:b/>
              </w:rPr>
              <w:t>είν</w:t>
            </w:r>
            <w:proofErr w:type="spellEnd"/>
            <w:r w:rsidRPr="00A44DCD">
              <w:rPr>
                <w:rFonts w:ascii="Arial Rounded" w:eastAsia="Arial Rounded" w:hAnsi="Arial Rounded" w:cs="Arial Rounded"/>
                <w:b/>
              </w:rPr>
              <w:t>αι</w:t>
            </w:r>
            <w:r w:rsidR="00B62676">
              <w:rPr>
                <w:rFonts w:ascii="Arial Rounded" w:eastAsia="Arial Rounded" w:hAnsi="Arial Rounded" w:cs="Arial Rounded"/>
                <w:b/>
              </w:rPr>
              <w:t xml:space="preserve">: </w:t>
            </w:r>
          </w:p>
          <w:p w:rsidR="007749BB" w:rsidRDefault="007749BB">
            <w:pPr>
              <w:jc w:val="both"/>
              <w:rPr>
                <w:rFonts w:ascii="Arial Rounded" w:eastAsia="Arial Rounded" w:hAnsi="Arial Rounded" w:cs="Arial Rounded"/>
                <w:b/>
              </w:rPr>
            </w:pPr>
          </w:p>
          <w:p w:rsidR="007749BB" w:rsidRPr="00A44DCD" w:rsidRDefault="00A44DCD">
            <w:pPr>
              <w:widowControl w:val="0"/>
              <w:numPr>
                <w:ilvl w:val="0"/>
                <w:numId w:val="10"/>
              </w:numPr>
              <w:pBdr>
                <w:top w:val="nil"/>
                <w:left w:val="nil"/>
                <w:bottom w:val="nil"/>
                <w:right w:val="nil"/>
                <w:between w:val="nil"/>
              </w:pBdr>
              <w:jc w:val="both"/>
              <w:rPr>
                <w:rFonts w:ascii="Arial Rounded" w:eastAsia="Arial Rounded" w:hAnsi="Arial Rounded" w:cs="Arial Rounded"/>
                <w:b/>
                <w:color w:val="000000"/>
                <w:lang w:val="el-GR"/>
              </w:rPr>
            </w:pPr>
            <w:r w:rsidRPr="00A44DCD">
              <w:rPr>
                <w:rFonts w:ascii="Arial Rounded" w:eastAsia="Arial Rounded" w:hAnsi="Arial Rounded" w:cs="Arial Rounded"/>
                <w:b/>
                <w:color w:val="000000"/>
                <w:lang w:val="el-GR"/>
              </w:rPr>
              <w:t>Η πίστωση του δανειολήπτη: το πιστωτικό σκορ ενός δανειολήπτη αντικατοπτρίζει πόσο έγκαιρα και τακτικά ο δανειολήπτης έχει προηγουμένως εξοφλήσει τους λογαριασμούς του.</w:t>
            </w:r>
            <w:r w:rsidR="00B62676" w:rsidRPr="00A44DCD">
              <w:rPr>
                <w:rFonts w:ascii="Arial Rounded" w:eastAsia="Arial Rounded" w:hAnsi="Arial Rounded" w:cs="Arial Rounded"/>
                <w:b/>
                <w:color w:val="000000"/>
                <w:lang w:val="el-GR"/>
              </w:rPr>
              <w:t xml:space="preserve"> </w:t>
            </w:r>
          </w:p>
          <w:p w:rsidR="00022E52" w:rsidRDefault="00A44DCD" w:rsidP="00E26A91">
            <w:pPr>
              <w:widowControl w:val="0"/>
              <w:numPr>
                <w:ilvl w:val="0"/>
                <w:numId w:val="10"/>
              </w:numPr>
              <w:pBdr>
                <w:top w:val="nil"/>
                <w:left w:val="nil"/>
                <w:bottom w:val="nil"/>
                <w:right w:val="nil"/>
                <w:between w:val="nil"/>
              </w:pBdr>
              <w:jc w:val="both"/>
              <w:rPr>
                <w:rFonts w:ascii="Arial Rounded" w:eastAsia="Arial Rounded" w:hAnsi="Arial Rounded" w:cs="Arial Rounded"/>
                <w:b/>
                <w:color w:val="000000"/>
                <w:lang w:val="el-GR"/>
              </w:rPr>
            </w:pPr>
            <w:r w:rsidRPr="00022E52">
              <w:rPr>
                <w:rFonts w:ascii="Arial Rounded" w:eastAsia="Arial Rounded" w:hAnsi="Arial Rounded" w:cs="Arial Rounded"/>
                <w:b/>
                <w:color w:val="000000"/>
                <w:lang w:val="el-GR"/>
              </w:rPr>
              <w:lastRenderedPageBreak/>
              <w:t>Στρατηγική τιμολόγησης: Πώς μπορεί ο δανειστής να βεβαιωθεί ότι το κόστος του δανείου (για τον δανειολήπτη) είναι ανταγωνιστικό με άλλους δανειστές</w:t>
            </w:r>
            <w:r w:rsidR="00022E52" w:rsidRPr="00022E52">
              <w:rPr>
                <w:rFonts w:ascii="Arial Rounded" w:eastAsia="Arial Rounded" w:hAnsi="Arial Rounded" w:cs="Arial Rounded"/>
                <w:b/>
                <w:color w:val="000000"/>
                <w:lang w:val="el-GR"/>
              </w:rPr>
              <w:t>.</w:t>
            </w:r>
          </w:p>
          <w:p w:rsidR="007749BB" w:rsidRPr="00022E52" w:rsidRDefault="00A44DCD" w:rsidP="00E26A91">
            <w:pPr>
              <w:widowControl w:val="0"/>
              <w:numPr>
                <w:ilvl w:val="0"/>
                <w:numId w:val="10"/>
              </w:numPr>
              <w:pBdr>
                <w:top w:val="nil"/>
                <w:left w:val="nil"/>
                <w:bottom w:val="nil"/>
                <w:right w:val="nil"/>
                <w:between w:val="nil"/>
              </w:pBdr>
              <w:jc w:val="both"/>
              <w:rPr>
                <w:rFonts w:ascii="Arial Rounded" w:eastAsia="Arial Rounded" w:hAnsi="Arial Rounded" w:cs="Arial Rounded"/>
                <w:b/>
                <w:color w:val="000000"/>
                <w:lang w:val="el-GR"/>
              </w:rPr>
            </w:pPr>
            <w:r w:rsidRPr="00022E52">
              <w:rPr>
                <w:rFonts w:ascii="Arial Rounded" w:eastAsia="Arial Rounded" w:hAnsi="Arial Rounded" w:cs="Arial Rounded"/>
                <w:b/>
                <w:color w:val="000000"/>
                <w:lang w:val="el-GR"/>
              </w:rPr>
              <w:t>Στρατηγική εξόδου: Το σχέδιο του δανειολήπτη για το πότε και πώς θα εξοφλήσει το χρέος</w:t>
            </w:r>
            <w:r w:rsidR="00B62676" w:rsidRPr="00022E52">
              <w:rPr>
                <w:rFonts w:ascii="Arial Rounded" w:eastAsia="Arial Rounded" w:hAnsi="Arial Rounded" w:cs="Arial Rounded"/>
                <w:b/>
                <w:color w:val="000000"/>
                <w:lang w:val="el-GR"/>
              </w:rPr>
              <w:t xml:space="preserve">. </w:t>
            </w:r>
          </w:p>
          <w:p w:rsidR="007749BB" w:rsidRPr="00A44DCD" w:rsidRDefault="007749BB">
            <w:pPr>
              <w:jc w:val="both"/>
              <w:rPr>
                <w:rFonts w:ascii="Arial Rounded" w:eastAsia="Arial Rounded" w:hAnsi="Arial Rounded" w:cs="Arial Rounded"/>
                <w:b/>
                <w:lang w:val="el-GR"/>
              </w:rPr>
            </w:pPr>
          </w:p>
          <w:p w:rsidR="007749BB" w:rsidRPr="00A44DCD" w:rsidRDefault="00A44DCD">
            <w:pPr>
              <w:jc w:val="both"/>
              <w:rPr>
                <w:rFonts w:ascii="Arial Rounded" w:eastAsia="Arial Rounded" w:hAnsi="Arial Rounded" w:cs="Arial Rounded"/>
                <w:b/>
                <w:lang w:val="el-GR"/>
              </w:rPr>
            </w:pPr>
            <w:r w:rsidRPr="00A44DCD">
              <w:rPr>
                <w:rFonts w:ascii="Arial Rounded" w:eastAsia="Arial Rounded" w:hAnsi="Arial Rounded" w:cs="Arial Rounded"/>
                <w:b/>
                <w:lang w:val="el-GR"/>
              </w:rPr>
              <w:t>Ωστόσο, είναι πάντα καλή ιδέα ο δανειστής να ασκεί τη δέουσα επιμέλεια και να επιβεβαιώνει όποια πληροφορία υπέβαλε ο δανειολήπτης προκειμένου να λάβει το δάνειο</w:t>
            </w:r>
            <w:r w:rsidR="00B62676" w:rsidRPr="00A44DCD">
              <w:rPr>
                <w:rFonts w:ascii="Arial Rounded" w:eastAsia="Arial Rounded" w:hAnsi="Arial Rounded" w:cs="Arial Rounded"/>
                <w:b/>
                <w:lang w:val="el-GR"/>
              </w:rPr>
              <w:t>.</w:t>
            </w:r>
          </w:p>
          <w:p w:rsidR="007749BB" w:rsidRPr="00A44DCD" w:rsidRDefault="007749BB">
            <w:pPr>
              <w:jc w:val="both"/>
              <w:rPr>
                <w:rFonts w:ascii="Arial Rounded" w:eastAsia="Arial Rounded" w:hAnsi="Arial Rounded" w:cs="Arial Rounded"/>
                <w:b/>
                <w:lang w:val="el-GR"/>
              </w:rPr>
            </w:pPr>
          </w:p>
          <w:p w:rsidR="007749BB" w:rsidRPr="00A44DCD" w:rsidRDefault="00A44DCD">
            <w:pPr>
              <w:widowControl w:val="0"/>
              <w:numPr>
                <w:ilvl w:val="0"/>
                <w:numId w:val="7"/>
              </w:numPr>
              <w:pBdr>
                <w:top w:val="nil"/>
                <w:left w:val="nil"/>
                <w:bottom w:val="nil"/>
                <w:right w:val="nil"/>
                <w:between w:val="nil"/>
              </w:pBdr>
              <w:jc w:val="both"/>
              <w:rPr>
                <w:rFonts w:ascii="Arial Rounded" w:eastAsia="Arial Rounded" w:hAnsi="Arial Rounded" w:cs="Arial Rounded"/>
                <w:b/>
                <w:color w:val="000000"/>
                <w:lang w:val="el-GR"/>
              </w:rPr>
            </w:pPr>
            <w:r>
              <w:rPr>
                <w:rFonts w:ascii="Arial Rounded" w:eastAsia="Arial Rounded" w:hAnsi="Arial Rounded" w:cs="Arial Rounded"/>
                <w:b/>
                <w:color w:val="000000"/>
                <w:lang w:val="el-GR"/>
              </w:rPr>
              <w:t>Δ</w:t>
            </w:r>
            <w:r w:rsidRPr="00A44DCD">
              <w:rPr>
                <w:rFonts w:ascii="Arial Rounded" w:eastAsia="Arial Rounded" w:hAnsi="Arial Rounded" w:cs="Arial Rounded"/>
                <w:b/>
                <w:color w:val="000000"/>
                <w:lang w:val="el-GR"/>
              </w:rPr>
              <w:t xml:space="preserve">ιαρθρωτικά ταμεία της ΕΕ και ταμεία </w:t>
            </w:r>
            <w:r>
              <w:rPr>
                <w:rFonts w:ascii="Arial Rounded" w:eastAsia="Arial Rounded" w:hAnsi="Arial Rounded" w:cs="Arial Rounded"/>
                <w:b/>
                <w:color w:val="000000"/>
                <w:lang w:val="el-GR"/>
              </w:rPr>
              <w:t>Ε</w:t>
            </w:r>
            <w:r w:rsidRPr="00A44DCD">
              <w:rPr>
                <w:rFonts w:ascii="Arial Rounded" w:eastAsia="Arial Rounded" w:hAnsi="Arial Rounded" w:cs="Arial Rounded"/>
                <w:b/>
                <w:color w:val="000000"/>
                <w:lang w:val="el-GR"/>
              </w:rPr>
              <w:t xml:space="preserve">πόμενης </w:t>
            </w:r>
            <w:r>
              <w:rPr>
                <w:rFonts w:ascii="Arial Rounded" w:eastAsia="Arial Rounded" w:hAnsi="Arial Rounded" w:cs="Arial Rounded"/>
                <w:b/>
                <w:color w:val="000000"/>
                <w:lang w:val="el-GR"/>
              </w:rPr>
              <w:t>Γ</w:t>
            </w:r>
            <w:r w:rsidRPr="00A44DCD">
              <w:rPr>
                <w:rFonts w:ascii="Arial Rounded" w:eastAsia="Arial Rounded" w:hAnsi="Arial Rounded" w:cs="Arial Rounded"/>
                <w:b/>
                <w:color w:val="000000"/>
                <w:lang w:val="el-GR"/>
              </w:rPr>
              <w:t>ενιάς της ΕΕ</w:t>
            </w:r>
            <w:r w:rsidR="00B62676">
              <w:rPr>
                <w:rFonts w:ascii="Arial Rounded" w:eastAsia="Arial Rounded" w:hAnsi="Arial Rounded" w:cs="Arial Rounded"/>
                <w:b/>
                <w:color w:val="000000"/>
              </w:rPr>
              <w:t> </w:t>
            </w:r>
          </w:p>
          <w:p w:rsidR="007749BB" w:rsidRPr="00A44DCD" w:rsidRDefault="007749BB">
            <w:pPr>
              <w:widowControl w:val="0"/>
              <w:pBdr>
                <w:top w:val="nil"/>
                <w:left w:val="nil"/>
                <w:bottom w:val="nil"/>
                <w:right w:val="nil"/>
                <w:between w:val="nil"/>
              </w:pBdr>
              <w:ind w:left="740"/>
              <w:jc w:val="both"/>
              <w:rPr>
                <w:rFonts w:ascii="Arial Rounded" w:eastAsia="Arial Rounded" w:hAnsi="Arial Rounded" w:cs="Arial Rounded"/>
                <w:b/>
                <w:color w:val="000000"/>
                <w:lang w:val="el-GR"/>
              </w:rPr>
            </w:pPr>
          </w:p>
          <w:p w:rsidR="007749BB" w:rsidRPr="00A44DCD" w:rsidRDefault="00B62676">
            <w:pPr>
              <w:ind w:left="708"/>
              <w:jc w:val="both"/>
              <w:rPr>
                <w:rFonts w:ascii="Arial Rounded" w:eastAsia="Arial Rounded" w:hAnsi="Arial Rounded" w:cs="Arial Rounded"/>
                <w:b/>
                <w:lang w:val="el-GR"/>
              </w:rPr>
            </w:pPr>
            <w:r w:rsidRPr="00A44DCD">
              <w:rPr>
                <w:rFonts w:ascii="Arial Rounded" w:eastAsia="Arial Rounded" w:hAnsi="Arial Rounded" w:cs="Arial Rounded"/>
                <w:b/>
                <w:lang w:val="el-GR"/>
              </w:rPr>
              <w:t xml:space="preserve">2.1 </w:t>
            </w:r>
            <w:r w:rsidR="00A44DCD" w:rsidRPr="00A44DCD">
              <w:rPr>
                <w:rFonts w:ascii="Arial Rounded" w:eastAsia="Arial Rounded" w:hAnsi="Arial Rounded" w:cs="Arial Rounded"/>
                <w:b/>
                <w:lang w:val="el-GR"/>
              </w:rPr>
              <w:t>Αρχές των διαρθρωτικών ταμείων της ΕΕ</w:t>
            </w:r>
          </w:p>
          <w:p w:rsidR="007749BB" w:rsidRPr="00A44DCD" w:rsidRDefault="007749BB">
            <w:pPr>
              <w:jc w:val="both"/>
              <w:rPr>
                <w:rFonts w:ascii="Arial Rounded" w:eastAsia="Arial Rounded" w:hAnsi="Arial Rounded" w:cs="Arial Rounded"/>
                <w:b/>
                <w:lang w:val="el-GR"/>
              </w:rPr>
            </w:pPr>
          </w:p>
          <w:p w:rsidR="007749BB" w:rsidRPr="00A44DCD" w:rsidRDefault="00A44DCD">
            <w:pPr>
              <w:jc w:val="both"/>
              <w:rPr>
                <w:rFonts w:ascii="Arial Rounded" w:eastAsia="Arial Rounded" w:hAnsi="Arial Rounded" w:cs="Arial Rounded"/>
                <w:b/>
                <w:lang w:val="el-GR"/>
              </w:rPr>
            </w:pPr>
            <w:r w:rsidRPr="00A44DCD">
              <w:rPr>
                <w:rFonts w:ascii="Arial Rounded" w:eastAsia="Arial Rounded" w:hAnsi="Arial Rounded" w:cs="Arial Rounded"/>
                <w:b/>
                <w:lang w:val="el-GR"/>
              </w:rPr>
              <w:t>Πάνω από το ήμισυ της χρηματοδότησης της ΕΕ διανεμήθηκε μέσω των πέντε ευρωπαϊκών διαρθρωτικών και επενδυτικών ταμείων στο πλαίσιο του μακροπρόθεσμου προϋπολογισμού της ΕΕ (ΕΔΕΤ).</w:t>
            </w:r>
            <w:r w:rsidR="00B62676" w:rsidRPr="00A44DCD">
              <w:rPr>
                <w:rFonts w:ascii="Arial Rounded" w:eastAsia="Arial Rounded" w:hAnsi="Arial Rounded" w:cs="Arial Rounded"/>
                <w:b/>
                <w:lang w:val="el-GR"/>
              </w:rPr>
              <w:t xml:space="preserve"> </w:t>
            </w:r>
          </w:p>
          <w:p w:rsidR="007749BB" w:rsidRPr="00A44DCD" w:rsidRDefault="007749BB">
            <w:pPr>
              <w:jc w:val="both"/>
              <w:rPr>
                <w:rFonts w:ascii="Arial Rounded" w:eastAsia="Arial Rounded" w:hAnsi="Arial Rounded" w:cs="Arial Rounded"/>
                <w:b/>
                <w:lang w:val="el-GR"/>
              </w:rPr>
            </w:pPr>
          </w:p>
          <w:p w:rsidR="007749BB" w:rsidRPr="00A44DCD" w:rsidRDefault="00A44DCD">
            <w:pPr>
              <w:jc w:val="both"/>
              <w:rPr>
                <w:rFonts w:ascii="Arial Rounded" w:eastAsia="Arial Rounded" w:hAnsi="Arial Rounded" w:cs="Arial Rounded"/>
                <w:b/>
                <w:lang w:val="el-GR"/>
              </w:rPr>
            </w:pPr>
            <w:r w:rsidRPr="00A44DCD">
              <w:rPr>
                <w:rFonts w:ascii="Arial Rounded" w:eastAsia="Arial Rounded" w:hAnsi="Arial Rounded" w:cs="Arial Rounded"/>
                <w:b/>
                <w:lang w:val="el-GR"/>
              </w:rPr>
              <w:t>Η Ευρωπαϊκή Επιτροπή και τα κράτη μέλη της ΕΕ συνεργάζονται για τη διαχείρισή τους. Μέχρι το τέλος του 2023, τα κράτη μέλη μπορούν να συνεισφέρουν χρήματα στο πλαίσιο αυτών.</w:t>
            </w:r>
            <w:r w:rsidR="00B62676" w:rsidRPr="00A44DCD">
              <w:rPr>
                <w:rFonts w:ascii="Arial Rounded" w:eastAsia="Arial Rounded" w:hAnsi="Arial Rounded" w:cs="Arial Rounded"/>
                <w:b/>
                <w:lang w:val="el-GR"/>
              </w:rPr>
              <w:t xml:space="preserve"> </w:t>
            </w:r>
          </w:p>
          <w:p w:rsidR="007749BB" w:rsidRPr="00A44DCD" w:rsidRDefault="007749BB">
            <w:pPr>
              <w:jc w:val="both"/>
              <w:rPr>
                <w:rFonts w:ascii="Arial Rounded" w:eastAsia="Arial Rounded" w:hAnsi="Arial Rounded" w:cs="Arial Rounded"/>
                <w:b/>
                <w:lang w:val="el-GR"/>
              </w:rPr>
            </w:pPr>
          </w:p>
          <w:p w:rsidR="007749BB" w:rsidRPr="00A44DCD" w:rsidRDefault="00A44DCD">
            <w:pPr>
              <w:jc w:val="both"/>
              <w:rPr>
                <w:rFonts w:ascii="Arial Rounded" w:eastAsia="Arial Rounded" w:hAnsi="Arial Rounded" w:cs="Arial Rounded"/>
                <w:b/>
                <w:lang w:val="el-GR"/>
              </w:rPr>
            </w:pPr>
            <w:r w:rsidRPr="00A44DCD">
              <w:rPr>
                <w:rFonts w:ascii="Arial Rounded" w:eastAsia="Arial Rounded" w:hAnsi="Arial Rounded" w:cs="Arial Rounded"/>
                <w:b/>
                <w:lang w:val="el-GR"/>
              </w:rPr>
              <w:t>Αυτά τα ταμεία δημιουργούνται για να επενδύσουν στην ανάπτυξη της αγοράς εργασίας και σε μια ισχυρή, βιώσιμη ευρωπαϊκή οικονομία.</w:t>
            </w:r>
            <w:r w:rsidR="00B62676" w:rsidRPr="00A44DCD">
              <w:rPr>
                <w:rFonts w:ascii="Arial Rounded" w:eastAsia="Arial Rounded" w:hAnsi="Arial Rounded" w:cs="Arial Rounded"/>
                <w:b/>
                <w:lang w:val="el-GR"/>
              </w:rPr>
              <w:t xml:space="preserve"> </w:t>
            </w:r>
          </w:p>
          <w:p w:rsidR="007749BB" w:rsidRPr="00A44DCD" w:rsidRDefault="007749BB">
            <w:pPr>
              <w:jc w:val="both"/>
              <w:rPr>
                <w:rFonts w:ascii="Arial Rounded" w:eastAsia="Arial Rounded" w:hAnsi="Arial Rounded" w:cs="Arial Rounded"/>
                <w:b/>
                <w:lang w:val="el-GR"/>
              </w:rPr>
            </w:pPr>
          </w:p>
          <w:p w:rsidR="007749BB" w:rsidRPr="00A44DCD" w:rsidRDefault="00B62676">
            <w:pPr>
              <w:jc w:val="both"/>
              <w:rPr>
                <w:rFonts w:ascii="Arial Rounded" w:eastAsia="Arial Rounded" w:hAnsi="Arial Rounded" w:cs="Arial Rounded"/>
                <w:b/>
                <w:lang w:val="el-GR"/>
              </w:rPr>
            </w:pPr>
            <w:r w:rsidRPr="00A44DCD">
              <w:rPr>
                <w:rFonts w:ascii="Arial Rounded" w:eastAsia="Arial Rounded" w:hAnsi="Arial Rounded" w:cs="Arial Rounded"/>
                <w:b/>
                <w:lang w:val="el-GR"/>
              </w:rPr>
              <w:t xml:space="preserve">2.2 </w:t>
            </w:r>
            <w:r w:rsidR="00A44DCD" w:rsidRPr="00A44DCD">
              <w:rPr>
                <w:rFonts w:ascii="Arial Rounded" w:eastAsia="Arial Rounded" w:hAnsi="Arial Rounded" w:cs="Arial Rounded"/>
                <w:b/>
                <w:lang w:val="el-GR"/>
              </w:rPr>
              <w:t>Ευρωπαϊκά Διαρθρωτικά και Επενδυτικά Ταμεία (ΕΔΕΤ)</w:t>
            </w:r>
          </w:p>
          <w:p w:rsidR="007749BB" w:rsidRPr="00A44DCD" w:rsidRDefault="007749BB">
            <w:pPr>
              <w:jc w:val="both"/>
              <w:rPr>
                <w:rFonts w:ascii="Arial Rounded" w:eastAsia="Arial Rounded" w:hAnsi="Arial Rounded" w:cs="Arial Rounded"/>
                <w:b/>
                <w:lang w:val="el-GR"/>
              </w:rPr>
            </w:pPr>
          </w:p>
          <w:p w:rsidR="007749BB" w:rsidRPr="00A44DCD" w:rsidRDefault="00A44DCD">
            <w:pPr>
              <w:jc w:val="both"/>
              <w:rPr>
                <w:rFonts w:ascii="Arial Rounded" w:eastAsia="Arial Rounded" w:hAnsi="Arial Rounded" w:cs="Arial Rounded"/>
                <w:b/>
                <w:lang w:val="el-GR"/>
              </w:rPr>
            </w:pPr>
            <w:r w:rsidRPr="00A44DCD">
              <w:rPr>
                <w:rFonts w:ascii="Arial Rounded" w:eastAsia="Arial Rounded" w:hAnsi="Arial Rounded" w:cs="Arial Rounded"/>
                <w:b/>
                <w:lang w:val="el-GR"/>
              </w:rPr>
              <w:t>Το ΕΔΕΤ επικεντρώνεται κυρίως σε 5 τομείς</w:t>
            </w:r>
            <w:r w:rsidR="00B62676" w:rsidRPr="00A44DCD">
              <w:rPr>
                <w:rFonts w:ascii="Arial Rounded" w:eastAsia="Arial Rounded" w:hAnsi="Arial Rounded" w:cs="Arial Rounded"/>
                <w:b/>
                <w:lang w:val="el-GR"/>
              </w:rPr>
              <w:t>:</w:t>
            </w:r>
          </w:p>
          <w:p w:rsidR="007749BB" w:rsidRPr="00493B1D" w:rsidRDefault="007749BB">
            <w:pPr>
              <w:jc w:val="both"/>
              <w:rPr>
                <w:rFonts w:ascii="Arial Rounded" w:eastAsia="Arial Rounded" w:hAnsi="Arial Rounded" w:cs="Arial Rounded"/>
                <w:b/>
                <w:sz w:val="16"/>
                <w:lang w:val="el-GR"/>
              </w:rPr>
            </w:pPr>
          </w:p>
          <w:p w:rsidR="00A44DCD" w:rsidRDefault="00A44DCD" w:rsidP="00080DB6">
            <w:pPr>
              <w:numPr>
                <w:ilvl w:val="0"/>
                <w:numId w:val="14"/>
              </w:numPr>
              <w:pBdr>
                <w:top w:val="nil"/>
                <w:left w:val="nil"/>
                <w:bottom w:val="nil"/>
                <w:right w:val="nil"/>
                <w:between w:val="nil"/>
              </w:pBdr>
              <w:jc w:val="both"/>
              <w:rPr>
                <w:rFonts w:ascii="Arial Rounded" w:eastAsia="Arial Rounded" w:hAnsi="Arial Rounded" w:cs="Arial Rounded"/>
                <w:b/>
                <w:color w:val="000000"/>
                <w:lang w:val="el-GR"/>
              </w:rPr>
            </w:pPr>
            <w:r w:rsidRPr="00A44DCD">
              <w:rPr>
                <w:rFonts w:ascii="Arial Rounded" w:eastAsia="Arial Rounded" w:hAnsi="Arial Rounded" w:cs="Arial Rounded"/>
                <w:b/>
                <w:color w:val="000000"/>
                <w:lang w:val="el-GR"/>
              </w:rPr>
              <w:t>έρευνα και καινοτομία</w:t>
            </w:r>
          </w:p>
          <w:p w:rsidR="00A44DCD" w:rsidRDefault="00A44DCD" w:rsidP="00F55784">
            <w:pPr>
              <w:numPr>
                <w:ilvl w:val="0"/>
                <w:numId w:val="14"/>
              </w:numPr>
              <w:pBdr>
                <w:top w:val="nil"/>
                <w:left w:val="nil"/>
                <w:bottom w:val="nil"/>
                <w:right w:val="nil"/>
                <w:between w:val="nil"/>
              </w:pBdr>
              <w:jc w:val="both"/>
              <w:rPr>
                <w:rFonts w:ascii="Arial Rounded" w:eastAsia="Arial Rounded" w:hAnsi="Arial Rounded" w:cs="Arial Rounded"/>
                <w:b/>
                <w:color w:val="000000"/>
                <w:lang w:val="el-GR"/>
              </w:rPr>
            </w:pPr>
            <w:r w:rsidRPr="00A44DCD">
              <w:rPr>
                <w:rFonts w:ascii="Arial Rounded" w:eastAsia="Arial Rounded" w:hAnsi="Arial Rounded" w:cs="Arial Rounded"/>
                <w:b/>
                <w:color w:val="000000"/>
                <w:lang w:val="el-GR"/>
              </w:rPr>
              <w:t>ψηφιακές τεχνολογίες</w:t>
            </w:r>
          </w:p>
          <w:p w:rsidR="00A44DCD" w:rsidRDefault="00A44DCD" w:rsidP="00263D72">
            <w:pPr>
              <w:numPr>
                <w:ilvl w:val="0"/>
                <w:numId w:val="14"/>
              </w:numPr>
              <w:pBdr>
                <w:top w:val="nil"/>
                <w:left w:val="nil"/>
                <w:bottom w:val="nil"/>
                <w:right w:val="nil"/>
                <w:between w:val="nil"/>
              </w:pBdr>
              <w:jc w:val="both"/>
              <w:rPr>
                <w:rFonts w:ascii="Arial Rounded" w:eastAsia="Arial Rounded" w:hAnsi="Arial Rounded" w:cs="Arial Rounded"/>
                <w:b/>
                <w:color w:val="000000"/>
                <w:lang w:val="el-GR"/>
              </w:rPr>
            </w:pPr>
            <w:r w:rsidRPr="00A44DCD">
              <w:rPr>
                <w:rFonts w:ascii="Arial Rounded" w:eastAsia="Arial Rounded" w:hAnsi="Arial Rounded" w:cs="Arial Rounded"/>
                <w:b/>
                <w:color w:val="000000"/>
                <w:lang w:val="el-GR"/>
              </w:rPr>
              <w:t>υποστήριξη της οικονομίας χαμηλών εκπομπών άνθρακα</w:t>
            </w:r>
          </w:p>
          <w:p w:rsidR="00A44DCD" w:rsidRDefault="00A44DCD" w:rsidP="008746D4">
            <w:pPr>
              <w:numPr>
                <w:ilvl w:val="0"/>
                <w:numId w:val="14"/>
              </w:numPr>
              <w:pBdr>
                <w:top w:val="nil"/>
                <w:left w:val="nil"/>
                <w:bottom w:val="nil"/>
                <w:right w:val="nil"/>
                <w:between w:val="nil"/>
              </w:pBdr>
              <w:jc w:val="both"/>
              <w:rPr>
                <w:rFonts w:ascii="Arial Rounded" w:eastAsia="Arial Rounded" w:hAnsi="Arial Rounded" w:cs="Arial Rounded"/>
                <w:b/>
                <w:color w:val="000000"/>
                <w:lang w:val="el-GR"/>
              </w:rPr>
            </w:pPr>
            <w:r w:rsidRPr="00A44DCD">
              <w:rPr>
                <w:rFonts w:ascii="Arial Rounded" w:eastAsia="Arial Rounded" w:hAnsi="Arial Rounded" w:cs="Arial Rounded"/>
                <w:b/>
                <w:color w:val="000000"/>
                <w:lang w:val="el-GR"/>
              </w:rPr>
              <w:t>βιώσιμη διαχείριση των φυσικών πόρων</w:t>
            </w:r>
          </w:p>
          <w:p w:rsidR="00A44DCD" w:rsidRPr="00A44DCD" w:rsidRDefault="00A44DCD" w:rsidP="008746D4">
            <w:pPr>
              <w:numPr>
                <w:ilvl w:val="0"/>
                <w:numId w:val="14"/>
              </w:numPr>
              <w:pBdr>
                <w:top w:val="nil"/>
                <w:left w:val="nil"/>
                <w:bottom w:val="nil"/>
                <w:right w:val="nil"/>
                <w:between w:val="nil"/>
              </w:pBdr>
              <w:jc w:val="both"/>
              <w:rPr>
                <w:rFonts w:ascii="Arial Rounded" w:eastAsia="Arial Rounded" w:hAnsi="Arial Rounded" w:cs="Arial Rounded"/>
                <w:b/>
                <w:color w:val="000000"/>
                <w:lang w:val="el-GR"/>
              </w:rPr>
            </w:pPr>
            <w:r w:rsidRPr="00A44DCD">
              <w:rPr>
                <w:rFonts w:ascii="Arial Rounded" w:eastAsia="Arial Rounded" w:hAnsi="Arial Rounded" w:cs="Arial Rounded"/>
                <w:b/>
                <w:color w:val="000000"/>
                <w:lang w:val="el-GR"/>
              </w:rPr>
              <w:t>μικρές επιχειρήσεις</w:t>
            </w:r>
          </w:p>
          <w:p w:rsidR="007749BB" w:rsidRPr="00493B1D" w:rsidRDefault="007749BB">
            <w:pPr>
              <w:jc w:val="both"/>
              <w:rPr>
                <w:rFonts w:ascii="Arial Rounded" w:eastAsia="Arial Rounded" w:hAnsi="Arial Rounded" w:cs="Arial Rounded"/>
                <w:b/>
                <w:sz w:val="18"/>
                <w:lang w:val="el-GR"/>
              </w:rPr>
            </w:pPr>
          </w:p>
          <w:p w:rsidR="007749BB" w:rsidRPr="00A44DCD" w:rsidRDefault="00A44DCD">
            <w:pPr>
              <w:jc w:val="both"/>
              <w:rPr>
                <w:rFonts w:ascii="Arial Rounded" w:eastAsia="Arial Rounded" w:hAnsi="Arial Rounded" w:cs="Arial Rounded"/>
                <w:b/>
                <w:lang w:val="el-GR"/>
              </w:rPr>
            </w:pPr>
            <w:r w:rsidRPr="00A44DCD">
              <w:rPr>
                <w:rFonts w:ascii="Arial Rounded" w:eastAsia="Arial Rounded" w:hAnsi="Arial Rounded" w:cs="Arial Rounded"/>
                <w:b/>
                <w:lang w:val="el-GR"/>
              </w:rPr>
              <w:t>Τα ευρωπαϊκά διαρθρωτικά και επενδυτικά ταμεία είναι</w:t>
            </w:r>
            <w:r w:rsidR="00B62676" w:rsidRPr="00A44DCD">
              <w:rPr>
                <w:rFonts w:ascii="Arial Rounded" w:eastAsia="Arial Rounded" w:hAnsi="Arial Rounded" w:cs="Arial Rounded"/>
                <w:b/>
                <w:lang w:val="el-GR"/>
              </w:rPr>
              <w:t>:</w:t>
            </w:r>
          </w:p>
          <w:p w:rsidR="007749BB" w:rsidRPr="00493B1D" w:rsidRDefault="007749BB">
            <w:pPr>
              <w:jc w:val="both"/>
              <w:rPr>
                <w:rFonts w:ascii="Arial Rounded" w:eastAsia="Arial Rounded" w:hAnsi="Arial Rounded" w:cs="Arial Rounded"/>
                <w:b/>
                <w:sz w:val="18"/>
                <w:lang w:val="el-GR"/>
              </w:rPr>
            </w:pPr>
          </w:p>
          <w:p w:rsidR="007749BB" w:rsidRPr="00A44DCD" w:rsidRDefault="00174E38">
            <w:pPr>
              <w:widowControl w:val="0"/>
              <w:numPr>
                <w:ilvl w:val="0"/>
                <w:numId w:val="2"/>
              </w:numPr>
              <w:pBdr>
                <w:top w:val="nil"/>
                <w:left w:val="nil"/>
                <w:bottom w:val="nil"/>
                <w:right w:val="nil"/>
                <w:between w:val="nil"/>
              </w:pBdr>
              <w:jc w:val="both"/>
              <w:rPr>
                <w:rFonts w:ascii="Arial Rounded" w:eastAsia="Arial Rounded" w:hAnsi="Arial Rounded" w:cs="Arial Rounded"/>
                <w:b/>
                <w:color w:val="000000"/>
                <w:lang w:val="el-GR"/>
              </w:rPr>
            </w:pPr>
            <w:hyperlink r:id="rId10" w:history="1">
              <w:r w:rsidR="00344AB7" w:rsidRPr="00344AB7">
                <w:rPr>
                  <w:rStyle w:val="Hyperlink"/>
                  <w:rFonts w:ascii="Arial Rounded" w:eastAsia="Arial Rounded" w:hAnsi="Arial Rounded" w:cs="Arial Rounded"/>
                  <w:b/>
                  <w:lang w:val="el-GR"/>
                </w:rPr>
                <w:t>Ευρωπαϊκό Ταμείο Περιφερειακής Ανάπτυξης (ΕΤΠΑ)</w:t>
              </w:r>
            </w:hyperlink>
            <w:r w:rsidR="00344AB7">
              <w:rPr>
                <w:rFonts w:ascii="Arial Rounded" w:eastAsia="Arial Rounded" w:hAnsi="Arial Rounded" w:cs="Arial Rounded"/>
                <w:b/>
                <w:color w:val="000000"/>
                <w:lang w:val="el-GR"/>
              </w:rPr>
              <w:t xml:space="preserve"> </w:t>
            </w:r>
            <w:r w:rsidR="00B62676" w:rsidRPr="00A44DCD">
              <w:rPr>
                <w:rFonts w:ascii="Arial Rounded" w:eastAsia="Arial Rounded" w:hAnsi="Arial Rounded" w:cs="Arial Rounded"/>
                <w:b/>
                <w:color w:val="000000"/>
                <w:lang w:val="el-GR"/>
              </w:rPr>
              <w:t xml:space="preserve">– </w:t>
            </w:r>
            <w:r w:rsidR="00A44DCD" w:rsidRPr="00A44DCD">
              <w:rPr>
                <w:rFonts w:ascii="Arial Rounded" w:eastAsia="Arial Rounded" w:hAnsi="Arial Rounded" w:cs="Arial Rounded"/>
                <w:b/>
                <w:color w:val="000000"/>
                <w:lang w:val="el-GR"/>
              </w:rPr>
              <w:t>προωθεί την ισόρροπη ανάπτυξη στις διάφορες περιοχές της ΕΕ</w:t>
            </w:r>
            <w:r w:rsidR="00B62676" w:rsidRPr="00A44DCD">
              <w:rPr>
                <w:rFonts w:ascii="Arial Rounded" w:eastAsia="Arial Rounded" w:hAnsi="Arial Rounded" w:cs="Arial Rounded"/>
                <w:b/>
                <w:color w:val="000000"/>
                <w:lang w:val="el-GR"/>
              </w:rPr>
              <w:t>.</w:t>
            </w:r>
          </w:p>
          <w:p w:rsidR="007749BB" w:rsidRPr="00493B1D" w:rsidRDefault="007749BB">
            <w:pPr>
              <w:jc w:val="both"/>
              <w:rPr>
                <w:rFonts w:ascii="Arial Rounded" w:eastAsia="Arial Rounded" w:hAnsi="Arial Rounded" w:cs="Arial Rounded"/>
                <w:b/>
                <w:sz w:val="20"/>
                <w:lang w:val="el-GR"/>
              </w:rPr>
            </w:pPr>
          </w:p>
          <w:p w:rsidR="007749BB" w:rsidRPr="00A44DCD" w:rsidRDefault="00174E38">
            <w:pPr>
              <w:widowControl w:val="0"/>
              <w:numPr>
                <w:ilvl w:val="0"/>
                <w:numId w:val="2"/>
              </w:numPr>
              <w:pBdr>
                <w:top w:val="nil"/>
                <w:left w:val="nil"/>
                <w:bottom w:val="nil"/>
                <w:right w:val="nil"/>
                <w:between w:val="nil"/>
              </w:pBdr>
              <w:jc w:val="both"/>
              <w:rPr>
                <w:rFonts w:ascii="Arial Rounded" w:eastAsia="Arial Rounded" w:hAnsi="Arial Rounded" w:cs="Arial Rounded"/>
                <w:b/>
                <w:color w:val="000000"/>
                <w:lang w:val="el-GR"/>
              </w:rPr>
            </w:pPr>
            <w:hyperlink r:id="rId11" w:history="1">
              <w:r w:rsidR="00344AB7" w:rsidRPr="00344AB7">
                <w:rPr>
                  <w:rStyle w:val="Hyperlink"/>
                  <w:rFonts w:ascii="Arial Rounded" w:eastAsia="Arial Rounded" w:hAnsi="Arial Rounded" w:cs="Arial Rounded"/>
                  <w:b/>
                  <w:lang w:val="el-GR"/>
                </w:rPr>
                <w:t>Ευρωπαϊκό Κοινωνικό Ταμείο (ΕΚΤ)</w:t>
              </w:r>
            </w:hyperlink>
            <w:r w:rsidR="00344AB7">
              <w:rPr>
                <w:rFonts w:ascii="Arial Rounded" w:eastAsia="Arial Rounded" w:hAnsi="Arial Rounded" w:cs="Arial Rounded"/>
                <w:b/>
                <w:color w:val="000000"/>
                <w:lang w:val="el-GR"/>
              </w:rPr>
              <w:t xml:space="preserve"> </w:t>
            </w:r>
            <w:r w:rsidR="00B62676" w:rsidRPr="00A44DCD">
              <w:rPr>
                <w:rFonts w:ascii="Arial Rounded" w:eastAsia="Arial Rounded" w:hAnsi="Arial Rounded" w:cs="Arial Rounded"/>
                <w:b/>
                <w:color w:val="000000"/>
                <w:lang w:val="el-GR"/>
              </w:rPr>
              <w:t xml:space="preserve">- </w:t>
            </w:r>
            <w:r w:rsidR="00A44DCD" w:rsidRPr="00A44DCD">
              <w:rPr>
                <w:rFonts w:ascii="Arial Rounded" w:eastAsia="Arial Rounded" w:hAnsi="Arial Rounded" w:cs="Arial Rounded"/>
                <w:b/>
                <w:color w:val="000000"/>
                <w:lang w:val="el-GR"/>
              </w:rPr>
              <w:t>υποστηρίζει έργα που σχετίζονται με την απασχόληση σε όλη την Ευρώπη και επενδύει στο ανθρώπινο κεφάλαιο της Ευρώπης – τους εργαζόμενους, τους νέους της και όλους όσους αναζητούν εργασία</w:t>
            </w:r>
            <w:r w:rsidR="00B62676" w:rsidRPr="00A44DCD">
              <w:rPr>
                <w:rFonts w:ascii="Arial Rounded" w:eastAsia="Arial Rounded" w:hAnsi="Arial Rounded" w:cs="Arial Rounded"/>
                <w:b/>
                <w:color w:val="000000"/>
                <w:lang w:val="el-GR"/>
              </w:rPr>
              <w:t>.</w:t>
            </w:r>
          </w:p>
          <w:p w:rsidR="007749BB" w:rsidRPr="00A44DCD" w:rsidRDefault="007749BB">
            <w:pPr>
              <w:jc w:val="both"/>
              <w:rPr>
                <w:rFonts w:ascii="Arial Rounded" w:eastAsia="Arial Rounded" w:hAnsi="Arial Rounded" w:cs="Arial Rounded"/>
                <w:b/>
                <w:lang w:val="el-GR"/>
              </w:rPr>
            </w:pPr>
          </w:p>
          <w:p w:rsidR="007749BB" w:rsidRPr="00A44DCD" w:rsidRDefault="00174E38">
            <w:pPr>
              <w:widowControl w:val="0"/>
              <w:numPr>
                <w:ilvl w:val="0"/>
                <w:numId w:val="2"/>
              </w:numPr>
              <w:pBdr>
                <w:top w:val="nil"/>
                <w:left w:val="nil"/>
                <w:bottom w:val="nil"/>
                <w:right w:val="nil"/>
                <w:between w:val="nil"/>
              </w:pBdr>
              <w:jc w:val="both"/>
              <w:rPr>
                <w:rFonts w:ascii="Arial Rounded" w:eastAsia="Arial Rounded" w:hAnsi="Arial Rounded" w:cs="Arial Rounded"/>
                <w:b/>
                <w:color w:val="000000"/>
                <w:lang w:val="el-GR"/>
              </w:rPr>
            </w:pPr>
            <w:hyperlink r:id="rId12" w:history="1">
              <w:r w:rsidR="00344AB7" w:rsidRPr="00344AB7">
                <w:rPr>
                  <w:rStyle w:val="Hyperlink"/>
                  <w:rFonts w:ascii="Arial Rounded" w:eastAsia="Arial Rounded" w:hAnsi="Arial Rounded" w:cs="Arial Rounded"/>
                  <w:b/>
                  <w:lang w:val="el-GR"/>
                </w:rPr>
                <w:t>Ταμείο Συνοχής (ΤΣ)</w:t>
              </w:r>
            </w:hyperlink>
            <w:r w:rsidR="00B62676" w:rsidRPr="00A44DCD">
              <w:rPr>
                <w:rFonts w:ascii="Arial Rounded" w:eastAsia="Arial Rounded" w:hAnsi="Arial Rounded" w:cs="Arial Rounded"/>
                <w:b/>
                <w:color w:val="000000"/>
                <w:lang w:val="el-GR"/>
              </w:rPr>
              <w:t xml:space="preserve"> – </w:t>
            </w:r>
            <w:r w:rsidR="00A44DCD" w:rsidRPr="00A44DCD">
              <w:rPr>
                <w:rFonts w:ascii="Arial Rounded" w:eastAsia="Arial Rounded" w:hAnsi="Arial Rounded" w:cs="Arial Rounded"/>
                <w:b/>
                <w:color w:val="000000"/>
                <w:lang w:val="el-GR"/>
              </w:rPr>
              <w:t>χρηματοδοτεί έργα μεταφορών και περιβάλλοντος σε χώρες όπου το ακαθάριστο εθνικό εισόδημα (ΑΕΕ) ανά κάτοικο είναι μικρότερο από το 90% του μέσου όρου της ΕΕ. Το 2014-20, αυτές είναι η Βουλγαρία, η Κροατία, η Κύπρος, η Τσεχία, η Εσθονία, η Ελλάδα, η Ουγγαρία, η Λετονία, η Λιθουανία, η Μάλτα, η Πολωνία, η Πορτογαλία, η Ρουμανία, η Σλοβακία και η Σλοβενία</w:t>
            </w:r>
            <w:r w:rsidR="00B62676" w:rsidRPr="00A44DCD">
              <w:rPr>
                <w:rFonts w:ascii="Arial Rounded" w:eastAsia="Arial Rounded" w:hAnsi="Arial Rounded" w:cs="Arial Rounded"/>
                <w:b/>
                <w:color w:val="000000"/>
                <w:lang w:val="el-GR"/>
              </w:rPr>
              <w:t>.</w:t>
            </w:r>
          </w:p>
          <w:p w:rsidR="007749BB" w:rsidRPr="00A44DCD" w:rsidRDefault="007749BB">
            <w:pPr>
              <w:jc w:val="both"/>
              <w:rPr>
                <w:rFonts w:ascii="Arial Rounded" w:eastAsia="Arial Rounded" w:hAnsi="Arial Rounded" w:cs="Arial Rounded"/>
                <w:b/>
                <w:lang w:val="el-GR"/>
              </w:rPr>
            </w:pPr>
          </w:p>
          <w:p w:rsidR="007749BB" w:rsidRPr="00A44DCD" w:rsidRDefault="00174E38">
            <w:pPr>
              <w:widowControl w:val="0"/>
              <w:numPr>
                <w:ilvl w:val="0"/>
                <w:numId w:val="2"/>
              </w:numPr>
              <w:pBdr>
                <w:top w:val="nil"/>
                <w:left w:val="nil"/>
                <w:bottom w:val="nil"/>
                <w:right w:val="nil"/>
                <w:between w:val="nil"/>
              </w:pBdr>
              <w:jc w:val="both"/>
              <w:rPr>
                <w:rFonts w:ascii="Arial Rounded" w:eastAsia="Arial Rounded" w:hAnsi="Arial Rounded" w:cs="Arial Rounded"/>
                <w:b/>
                <w:color w:val="000000"/>
                <w:lang w:val="el-GR"/>
              </w:rPr>
            </w:pPr>
            <w:hyperlink r:id="rId13" w:history="1">
              <w:r w:rsidR="00344AB7" w:rsidRPr="00344AB7">
                <w:rPr>
                  <w:rStyle w:val="Hyperlink"/>
                  <w:rFonts w:ascii="Arial Rounded" w:eastAsia="Arial Rounded" w:hAnsi="Arial Rounded" w:cs="Arial Rounded"/>
                  <w:b/>
                  <w:lang w:val="el-GR"/>
                </w:rPr>
                <w:t>Ευρωπαϊκό Γεωργικό Ταμείο Αγροτικής Ανάπτυξης (ΕΓΤΑΑ)</w:t>
              </w:r>
            </w:hyperlink>
            <w:r w:rsidR="00344AB7">
              <w:rPr>
                <w:rFonts w:ascii="Arial Rounded" w:eastAsia="Arial Rounded" w:hAnsi="Arial Rounded" w:cs="Arial Rounded"/>
                <w:b/>
                <w:color w:val="000000"/>
                <w:lang w:val="el-GR"/>
              </w:rPr>
              <w:t xml:space="preserve"> </w:t>
            </w:r>
            <w:r w:rsidR="00B62676" w:rsidRPr="00A44DCD">
              <w:rPr>
                <w:rFonts w:ascii="Arial Rounded" w:eastAsia="Arial Rounded" w:hAnsi="Arial Rounded" w:cs="Arial Rounded"/>
                <w:b/>
                <w:color w:val="000000"/>
                <w:lang w:val="el-GR"/>
              </w:rPr>
              <w:t xml:space="preserve">– </w:t>
            </w:r>
            <w:r w:rsidR="00A44DCD" w:rsidRPr="00A44DCD">
              <w:rPr>
                <w:rFonts w:ascii="Arial Rounded" w:eastAsia="Arial Rounded" w:hAnsi="Arial Rounded" w:cs="Arial Rounded"/>
                <w:b/>
                <w:color w:val="000000"/>
                <w:lang w:val="el-GR"/>
              </w:rPr>
              <w:t>επικεντρώνεται στην επίλυση των ιδιαίτερων προκλήσεων που αντιμετωπίζουν οι αγροτικές περιοχές της ΕΕ</w:t>
            </w:r>
            <w:r w:rsidR="00B62676" w:rsidRPr="00A44DCD">
              <w:rPr>
                <w:rFonts w:ascii="Arial Rounded" w:eastAsia="Arial Rounded" w:hAnsi="Arial Rounded" w:cs="Arial Rounded"/>
                <w:b/>
                <w:color w:val="000000"/>
                <w:lang w:val="el-GR"/>
              </w:rPr>
              <w:t>.</w:t>
            </w:r>
          </w:p>
          <w:p w:rsidR="007749BB" w:rsidRPr="00A44DCD" w:rsidRDefault="007749BB">
            <w:pPr>
              <w:jc w:val="both"/>
              <w:rPr>
                <w:rFonts w:ascii="Arial Rounded" w:eastAsia="Arial Rounded" w:hAnsi="Arial Rounded" w:cs="Arial Rounded"/>
                <w:b/>
                <w:lang w:val="el-GR"/>
              </w:rPr>
            </w:pPr>
          </w:p>
          <w:p w:rsidR="007749BB" w:rsidRPr="00A44DCD" w:rsidRDefault="00174E38">
            <w:pPr>
              <w:widowControl w:val="0"/>
              <w:numPr>
                <w:ilvl w:val="0"/>
                <w:numId w:val="2"/>
              </w:numPr>
              <w:pBdr>
                <w:top w:val="nil"/>
                <w:left w:val="nil"/>
                <w:bottom w:val="nil"/>
                <w:right w:val="nil"/>
                <w:between w:val="nil"/>
              </w:pBdr>
              <w:jc w:val="both"/>
              <w:rPr>
                <w:rFonts w:ascii="Arial Rounded" w:eastAsia="Arial Rounded" w:hAnsi="Arial Rounded" w:cs="Arial Rounded"/>
                <w:b/>
                <w:color w:val="000000"/>
                <w:lang w:val="el-GR"/>
              </w:rPr>
            </w:pPr>
            <w:hyperlink r:id="rId14" w:history="1">
              <w:r w:rsidR="00344AB7" w:rsidRPr="00344AB7">
                <w:rPr>
                  <w:rStyle w:val="Hyperlink"/>
                  <w:rFonts w:ascii="Arial Rounded" w:eastAsia="Arial Rounded" w:hAnsi="Arial Rounded" w:cs="Arial Rounded"/>
                  <w:b/>
                  <w:lang w:val="el-GR"/>
                </w:rPr>
                <w:t>Ευρωπαϊκό Ταμείο Θάλασσας και Αλιείας (ΕΤΘΑ)</w:t>
              </w:r>
            </w:hyperlink>
            <w:r w:rsidR="00344AB7">
              <w:rPr>
                <w:rFonts w:ascii="Arial Rounded" w:eastAsia="Arial Rounded" w:hAnsi="Arial Rounded" w:cs="Arial Rounded"/>
                <w:b/>
                <w:color w:val="000000"/>
                <w:lang w:val="el-GR"/>
              </w:rPr>
              <w:t xml:space="preserve"> </w:t>
            </w:r>
            <w:r w:rsidR="00B62676" w:rsidRPr="00A44DCD">
              <w:rPr>
                <w:rFonts w:ascii="Arial Rounded" w:eastAsia="Arial Rounded" w:hAnsi="Arial Rounded" w:cs="Arial Rounded"/>
                <w:b/>
                <w:color w:val="000000"/>
                <w:lang w:val="el-GR"/>
              </w:rPr>
              <w:t xml:space="preserve">– </w:t>
            </w:r>
            <w:r w:rsidR="00A44DCD" w:rsidRPr="00A44DCD">
              <w:rPr>
                <w:rFonts w:ascii="Arial Rounded" w:eastAsia="Arial Rounded" w:hAnsi="Arial Rounded" w:cs="Arial Rounded"/>
                <w:b/>
                <w:color w:val="000000"/>
                <w:lang w:val="el-GR"/>
              </w:rPr>
              <w:t>βοηθά τους ψαράδες να υιοθετήσουν βιώσιμες αλιευτικές πρακτικές και τις παράκτιες κοινότητες να διαφοροποιήσουν τις οικονομίες τους, βελτιώνοντας την ποιότητα ζωής στις ευρωπαϊκές ακτές</w:t>
            </w:r>
            <w:r w:rsidR="00B62676" w:rsidRPr="00A44DCD">
              <w:rPr>
                <w:rFonts w:ascii="Arial Rounded" w:eastAsia="Arial Rounded" w:hAnsi="Arial Rounded" w:cs="Arial Rounded"/>
                <w:b/>
                <w:color w:val="000000"/>
                <w:lang w:val="el-GR"/>
              </w:rPr>
              <w:t>.</w:t>
            </w:r>
          </w:p>
          <w:p w:rsidR="007749BB" w:rsidRPr="00A44DCD" w:rsidRDefault="007749BB">
            <w:pPr>
              <w:jc w:val="both"/>
              <w:rPr>
                <w:rFonts w:ascii="Arial Rounded" w:eastAsia="Arial Rounded" w:hAnsi="Arial Rounded" w:cs="Arial Rounded"/>
                <w:b/>
                <w:lang w:val="el-GR"/>
              </w:rPr>
            </w:pPr>
          </w:p>
          <w:p w:rsidR="007749BB" w:rsidRDefault="00B62676" w:rsidP="00A559A3">
            <w:pPr>
              <w:ind w:left="429" w:hanging="426"/>
              <w:jc w:val="both"/>
              <w:rPr>
                <w:rFonts w:ascii="Arial Rounded" w:eastAsia="Arial Rounded" w:hAnsi="Arial Rounded" w:cs="Arial Rounded"/>
                <w:b/>
                <w:lang w:val="el-GR"/>
              </w:rPr>
            </w:pPr>
            <w:r w:rsidRPr="00A559A3">
              <w:rPr>
                <w:rFonts w:ascii="Arial Rounded" w:eastAsia="Arial Rounded" w:hAnsi="Arial Rounded" w:cs="Arial Rounded"/>
                <w:b/>
                <w:lang w:val="el-GR"/>
              </w:rPr>
              <w:t xml:space="preserve">2.3 </w:t>
            </w:r>
            <w:r w:rsidR="00A559A3" w:rsidRPr="00A559A3">
              <w:rPr>
                <w:rFonts w:ascii="Arial Rounded" w:eastAsia="Arial Rounded" w:hAnsi="Arial Rounded" w:cs="Arial Rounded"/>
                <w:b/>
                <w:lang w:val="el-GR"/>
              </w:rPr>
              <w:t xml:space="preserve">Τα κονδύλια της ΕΕ Επόμενης Γενιάς για την ανάκαμψη </w:t>
            </w:r>
            <w:r w:rsidR="00A559A3">
              <w:rPr>
                <w:rFonts w:ascii="Arial Rounded" w:eastAsia="Arial Rounded" w:hAnsi="Arial Rounded" w:cs="Arial Rounded"/>
                <w:b/>
                <w:lang w:val="el-GR"/>
              </w:rPr>
              <w:t xml:space="preserve">από </w:t>
            </w:r>
            <w:r w:rsidR="00A559A3" w:rsidRPr="00A559A3">
              <w:rPr>
                <w:rFonts w:ascii="Arial Rounded" w:eastAsia="Arial Rounded" w:hAnsi="Arial Rounded" w:cs="Arial Rounded"/>
                <w:b/>
                <w:lang w:val="el-GR"/>
              </w:rPr>
              <w:t xml:space="preserve">το </w:t>
            </w:r>
            <w:r w:rsidR="00A559A3" w:rsidRPr="00A559A3">
              <w:rPr>
                <w:rFonts w:ascii="Arial Rounded" w:eastAsia="Arial Rounded" w:hAnsi="Arial Rounded" w:cs="Arial Rounded"/>
                <w:b/>
              </w:rPr>
              <w:t>COVID</w:t>
            </w:r>
            <w:r w:rsidR="00A559A3" w:rsidRPr="00A559A3">
              <w:rPr>
                <w:rFonts w:ascii="Arial Rounded" w:eastAsia="Arial Rounded" w:hAnsi="Arial Rounded" w:cs="Arial Rounded"/>
                <w:b/>
                <w:lang w:val="el-GR"/>
              </w:rPr>
              <w:t>-19</w:t>
            </w:r>
          </w:p>
          <w:p w:rsidR="00A559A3" w:rsidRPr="00A559A3" w:rsidRDefault="00A559A3">
            <w:pPr>
              <w:jc w:val="both"/>
              <w:rPr>
                <w:rFonts w:ascii="Arial Rounded" w:eastAsia="Arial Rounded" w:hAnsi="Arial Rounded" w:cs="Arial Rounded"/>
                <w:b/>
                <w:lang w:val="el-GR"/>
              </w:rPr>
            </w:pPr>
          </w:p>
          <w:p w:rsidR="007749BB" w:rsidRPr="0090250F" w:rsidRDefault="0090250F">
            <w:pPr>
              <w:jc w:val="both"/>
              <w:rPr>
                <w:rFonts w:ascii="Arial Rounded" w:eastAsia="Arial Rounded" w:hAnsi="Arial Rounded" w:cs="Arial Rounded"/>
                <w:b/>
                <w:lang w:val="el-GR"/>
              </w:rPr>
            </w:pPr>
            <w:r w:rsidRPr="0090250F">
              <w:rPr>
                <w:rFonts w:ascii="Arial Rounded" w:eastAsia="Arial Rounded" w:hAnsi="Arial Rounded" w:cs="Arial Rounded"/>
                <w:b/>
                <w:lang w:val="el-GR"/>
              </w:rPr>
              <w:t xml:space="preserve">Το πρόγραμμα της ΕΕ για την Επόμενη Γενιά των 800 δισεκατομμυρίων ευρώ είναι ένα προσωρινό εργαλείο ανάκαμψης για να βοηθήσει στην ανάκαμψη της οικονομίας από την επιδημία του </w:t>
            </w:r>
            <w:proofErr w:type="spellStart"/>
            <w:r w:rsidRPr="0090250F">
              <w:rPr>
                <w:rFonts w:ascii="Arial Rounded" w:eastAsia="Arial Rounded" w:hAnsi="Arial Rounded" w:cs="Arial Rounded"/>
                <w:b/>
                <w:lang w:val="el-GR"/>
              </w:rPr>
              <w:t>κορωνοϊού</w:t>
            </w:r>
            <w:proofErr w:type="spellEnd"/>
            <w:r w:rsidRPr="0090250F">
              <w:rPr>
                <w:rFonts w:ascii="Arial Rounded" w:eastAsia="Arial Rounded" w:hAnsi="Arial Rounded" w:cs="Arial Rounded"/>
                <w:b/>
                <w:lang w:val="el-GR"/>
              </w:rPr>
              <w:t xml:space="preserve"> και να δημιουργήσει ένα πιο πράσινο, πιο προηγμένο τεχνολογικά και πιο ανθεκτικό μέλλον</w:t>
            </w:r>
            <w:r w:rsidR="00B62676" w:rsidRPr="0090250F">
              <w:rPr>
                <w:rFonts w:ascii="Arial Rounded" w:eastAsia="Arial Rounded" w:hAnsi="Arial Rounded" w:cs="Arial Rounded"/>
                <w:b/>
                <w:lang w:val="el-GR"/>
              </w:rPr>
              <w:t xml:space="preserve">. </w:t>
            </w:r>
          </w:p>
          <w:p w:rsidR="007749BB" w:rsidRPr="0090250F" w:rsidRDefault="007749BB">
            <w:pPr>
              <w:jc w:val="both"/>
              <w:rPr>
                <w:rFonts w:ascii="Arial Rounded" w:eastAsia="Arial Rounded" w:hAnsi="Arial Rounded" w:cs="Arial Rounded"/>
                <w:b/>
                <w:lang w:val="el-GR"/>
              </w:rPr>
            </w:pPr>
          </w:p>
          <w:p w:rsidR="007749BB" w:rsidRPr="0090250F" w:rsidRDefault="0090250F">
            <w:pPr>
              <w:jc w:val="both"/>
              <w:rPr>
                <w:rFonts w:ascii="Arial Rounded" w:eastAsia="Arial Rounded" w:hAnsi="Arial Rounded" w:cs="Arial Rounded"/>
                <w:b/>
                <w:lang w:val="el-GR"/>
              </w:rPr>
            </w:pPr>
            <w:r w:rsidRPr="0090250F">
              <w:rPr>
                <w:rFonts w:ascii="Arial Rounded" w:eastAsia="Arial Rounded" w:hAnsi="Arial Rounded" w:cs="Arial Rounded"/>
                <w:b/>
                <w:lang w:val="el-GR"/>
              </w:rPr>
              <w:t>Η Ευρωπαϊκή Επιτροπή συνάπτει δάνεια στις χρηματοπιστωτικές αγορές για να πληρώσει το Επόμενη Γενιά ΕΕ</w:t>
            </w:r>
            <w:r w:rsidR="00B62676" w:rsidRPr="0090250F">
              <w:rPr>
                <w:rFonts w:ascii="Arial Rounded" w:eastAsia="Arial Rounded" w:hAnsi="Arial Rounded" w:cs="Arial Rounded"/>
                <w:b/>
                <w:lang w:val="el-GR"/>
              </w:rPr>
              <w:t xml:space="preserve">. </w:t>
            </w:r>
          </w:p>
          <w:p w:rsidR="007749BB" w:rsidRPr="0090250F" w:rsidRDefault="007749BB">
            <w:pPr>
              <w:jc w:val="both"/>
              <w:rPr>
                <w:rFonts w:ascii="Arial Rounded" w:eastAsia="Arial Rounded" w:hAnsi="Arial Rounded" w:cs="Arial Rounded"/>
                <w:b/>
                <w:lang w:val="el-GR"/>
              </w:rPr>
            </w:pPr>
          </w:p>
          <w:p w:rsidR="007749BB" w:rsidRPr="0090250F" w:rsidRDefault="0090250F">
            <w:pPr>
              <w:jc w:val="both"/>
              <w:rPr>
                <w:rFonts w:ascii="Arial Rounded" w:eastAsia="Arial Rounded" w:hAnsi="Arial Rounded" w:cs="Arial Rounded"/>
                <w:b/>
                <w:lang w:val="el-GR"/>
              </w:rPr>
            </w:pPr>
            <w:r w:rsidRPr="0090250F">
              <w:rPr>
                <w:rFonts w:ascii="Arial Rounded" w:eastAsia="Arial Rounded" w:hAnsi="Arial Rounded" w:cs="Arial Rounded"/>
                <w:b/>
                <w:lang w:val="el-GR"/>
              </w:rPr>
              <w:t>Η ΕΕ διαθέτει ισχυρή πιστοληπτική ικανότητα, η οποία επιτρέπει στην Επιτροπή να δανείζεται χρήματα με ευνοϊκά επιτόκια. Το πλεονέκτημα μεταφέρεται στη συνέχεια από την Επιτροπή στα κράτη μέλη της ΕΕ απευθείας μέσω δανείων ή στον προϋπολογισμό της Ένωσης μέσω μειωμένων πληρωμών τόκων επί δανείων που χρησιμοποιούνται για τη χρηματοδότηση δαπανών για την οικονομική ανάκαμψη</w:t>
            </w:r>
            <w:r w:rsidR="00B62676" w:rsidRPr="0090250F">
              <w:rPr>
                <w:rFonts w:ascii="Arial Rounded" w:eastAsia="Arial Rounded" w:hAnsi="Arial Rounded" w:cs="Arial Rounded"/>
                <w:b/>
                <w:lang w:val="el-GR"/>
              </w:rPr>
              <w:t xml:space="preserve">. </w:t>
            </w:r>
          </w:p>
          <w:p w:rsidR="007749BB" w:rsidRPr="0090250F" w:rsidRDefault="007749BB">
            <w:pPr>
              <w:jc w:val="both"/>
              <w:rPr>
                <w:rFonts w:ascii="Arial Rounded" w:eastAsia="Arial Rounded" w:hAnsi="Arial Rounded" w:cs="Arial Rounded"/>
                <w:b/>
                <w:lang w:val="el-GR"/>
              </w:rPr>
            </w:pPr>
          </w:p>
          <w:p w:rsidR="007749BB" w:rsidRPr="0090250F" w:rsidRDefault="0090250F">
            <w:pPr>
              <w:jc w:val="both"/>
              <w:rPr>
                <w:rFonts w:ascii="Arial Rounded" w:eastAsia="Arial Rounded" w:hAnsi="Arial Rounded" w:cs="Arial Rounded"/>
                <w:b/>
                <w:lang w:val="el-GR"/>
              </w:rPr>
            </w:pPr>
            <w:r w:rsidRPr="0090250F">
              <w:rPr>
                <w:rFonts w:ascii="Arial Rounded" w:eastAsia="Arial Rounded" w:hAnsi="Arial Rounded" w:cs="Arial Rounded"/>
                <w:b/>
                <w:lang w:val="el-GR"/>
              </w:rPr>
              <w:t>Ο δανεισμός υποστηρίζεται από τον προϋπολογισμό της ΕΕ, ο οποίος χρηματοδοτείται από ίδια κεφάλαια και συνεισφορές όλων των κρατών μελών της ΕΕ</w:t>
            </w:r>
            <w:r w:rsidR="00B62676" w:rsidRPr="0090250F">
              <w:rPr>
                <w:rFonts w:ascii="Arial Rounded" w:eastAsia="Arial Rounded" w:hAnsi="Arial Rounded" w:cs="Arial Rounded"/>
                <w:b/>
                <w:lang w:val="el-GR"/>
              </w:rPr>
              <w:t>.</w:t>
            </w:r>
          </w:p>
          <w:p w:rsidR="007749BB" w:rsidRPr="0090250F" w:rsidRDefault="007749BB">
            <w:pPr>
              <w:jc w:val="both"/>
              <w:rPr>
                <w:rFonts w:ascii="Arial Rounded" w:eastAsia="Arial Rounded" w:hAnsi="Arial Rounded" w:cs="Arial Rounded"/>
                <w:b/>
                <w:lang w:val="el-GR"/>
              </w:rPr>
            </w:pPr>
          </w:p>
          <w:p w:rsidR="007749BB" w:rsidRPr="0090250F" w:rsidRDefault="0090250F">
            <w:pPr>
              <w:jc w:val="both"/>
              <w:rPr>
                <w:rFonts w:ascii="Arial Rounded" w:eastAsia="Arial Rounded" w:hAnsi="Arial Rounded" w:cs="Arial Rounded"/>
                <w:b/>
                <w:lang w:val="el-GR"/>
              </w:rPr>
            </w:pPr>
            <w:r>
              <w:rPr>
                <w:rFonts w:ascii="Arial Rounded" w:eastAsia="Arial Rounded" w:hAnsi="Arial Rounded" w:cs="Arial Rounded"/>
                <w:b/>
                <w:lang w:val="en-US"/>
              </w:rPr>
              <w:t>H</w:t>
            </w:r>
            <w:r w:rsidRPr="0090250F">
              <w:rPr>
                <w:rFonts w:ascii="Arial Rounded" w:eastAsia="Arial Rounded" w:hAnsi="Arial Rounded" w:cs="Arial Rounded"/>
                <w:b/>
                <w:lang w:val="el-GR"/>
              </w:rPr>
              <w:t xml:space="preserve"> πρώτ</w:t>
            </w:r>
            <w:r>
              <w:rPr>
                <w:rFonts w:ascii="Arial Rounded" w:eastAsia="Arial Rounded" w:hAnsi="Arial Rounded" w:cs="Arial Rounded"/>
                <w:b/>
                <w:lang w:val="el-GR"/>
              </w:rPr>
              <w:t>η</w:t>
            </w:r>
            <w:r w:rsidRPr="0090250F">
              <w:rPr>
                <w:rFonts w:ascii="Arial Rounded" w:eastAsia="Arial Rounded" w:hAnsi="Arial Rounded" w:cs="Arial Rounded"/>
                <w:b/>
                <w:lang w:val="el-GR"/>
              </w:rPr>
              <w:t xml:space="preserve"> έκδοση</w:t>
            </w:r>
            <w:r>
              <w:rPr>
                <w:rFonts w:ascii="Arial Rounded" w:eastAsia="Arial Rounded" w:hAnsi="Arial Rounded" w:cs="Arial Rounded"/>
                <w:b/>
                <w:lang w:val="el-GR"/>
              </w:rPr>
              <w:t xml:space="preserve"> του </w:t>
            </w:r>
            <w:r w:rsidRPr="0090250F">
              <w:rPr>
                <w:rFonts w:ascii="Arial Rounded" w:eastAsia="Arial Rounded" w:hAnsi="Arial Rounded" w:cs="Arial Rounded"/>
                <w:b/>
              </w:rPr>
              <w:t>Next</w:t>
            </w:r>
            <w:r w:rsidRPr="0090250F">
              <w:rPr>
                <w:rFonts w:ascii="Arial Rounded" w:eastAsia="Arial Rounded" w:hAnsi="Arial Rounded" w:cs="Arial Rounded"/>
                <w:b/>
                <w:lang w:val="el-GR"/>
              </w:rPr>
              <w:t xml:space="preserve"> </w:t>
            </w:r>
            <w:r w:rsidRPr="0090250F">
              <w:rPr>
                <w:rFonts w:ascii="Arial Rounded" w:eastAsia="Arial Rounded" w:hAnsi="Arial Rounded" w:cs="Arial Rounded"/>
                <w:b/>
              </w:rPr>
              <w:t>Generation</w:t>
            </w:r>
            <w:r w:rsidRPr="0090250F">
              <w:rPr>
                <w:rFonts w:ascii="Arial Rounded" w:eastAsia="Arial Rounded" w:hAnsi="Arial Rounded" w:cs="Arial Rounded"/>
                <w:b/>
                <w:lang w:val="el-GR"/>
              </w:rPr>
              <w:t xml:space="preserve"> </w:t>
            </w:r>
            <w:r w:rsidRPr="0090250F">
              <w:rPr>
                <w:rFonts w:ascii="Arial Rounded" w:eastAsia="Arial Rounded" w:hAnsi="Arial Rounded" w:cs="Arial Rounded"/>
                <w:b/>
              </w:rPr>
              <w:t>EU</w:t>
            </w:r>
            <w:r w:rsidRPr="0090250F">
              <w:rPr>
                <w:rFonts w:ascii="Arial Rounded" w:eastAsia="Arial Rounded" w:hAnsi="Arial Rounded" w:cs="Arial Rounded"/>
                <w:b/>
                <w:lang w:val="el-GR"/>
              </w:rPr>
              <w:t xml:space="preserve"> από την Επιτροπή έλαβε χώρα τον Ιούνιο του 2021. Η πιο πρόσφατη ενημέρωση πολιτικής της Επιτροπής, "Η ΕΕ ως εκδότης: ο μετασχηματισμός της επόμενης γενιάς στην ΕΕ", παρέχει </w:t>
            </w:r>
            <w:r w:rsidRPr="0090250F">
              <w:rPr>
                <w:rFonts w:ascii="Arial Rounded" w:eastAsia="Arial Rounded" w:hAnsi="Arial Rounded" w:cs="Arial Rounded"/>
                <w:b/>
                <w:lang w:val="el-GR"/>
              </w:rPr>
              <w:lastRenderedPageBreak/>
              <w:t>περαιτέρω πληροφορίες σχετικά με το πρώτο έτος του προγράμματος και τις επιπτώσεις του στις παγκόσμιες χρηματοπιστωτικές αγορές</w:t>
            </w:r>
            <w:r w:rsidR="00B62676" w:rsidRPr="0090250F">
              <w:rPr>
                <w:rFonts w:ascii="Arial Rounded" w:eastAsia="Arial Rounded" w:hAnsi="Arial Rounded" w:cs="Arial Rounded"/>
                <w:b/>
                <w:lang w:val="el-GR"/>
              </w:rPr>
              <w:t>.</w:t>
            </w:r>
          </w:p>
          <w:p w:rsidR="007749BB" w:rsidRPr="0090250F" w:rsidRDefault="007749BB">
            <w:pPr>
              <w:jc w:val="both"/>
              <w:rPr>
                <w:rFonts w:ascii="Arial Rounded" w:eastAsia="Arial Rounded" w:hAnsi="Arial Rounded" w:cs="Arial Rounded"/>
                <w:b/>
                <w:lang w:val="el-GR"/>
              </w:rPr>
            </w:pPr>
          </w:p>
          <w:p w:rsidR="007749BB" w:rsidRPr="0090250F" w:rsidRDefault="0090250F">
            <w:pPr>
              <w:jc w:val="both"/>
              <w:rPr>
                <w:rFonts w:ascii="Arial Rounded" w:eastAsia="Arial Rounded" w:hAnsi="Arial Rounded" w:cs="Arial Rounded"/>
                <w:b/>
                <w:lang w:val="el-GR"/>
              </w:rPr>
            </w:pPr>
            <w:r w:rsidRPr="0090250F">
              <w:rPr>
                <w:rFonts w:ascii="Arial Rounded" w:eastAsia="Arial Rounded" w:hAnsi="Arial Rounded" w:cs="Arial Rounded"/>
                <w:b/>
                <w:lang w:val="el-GR"/>
              </w:rPr>
              <w:t>Πάνω από το 50% του μακροπρόθεσμου προϋπολογισμού και το</w:t>
            </w:r>
            <w:r>
              <w:rPr>
                <w:rFonts w:ascii="Arial Rounded" w:eastAsia="Arial Rounded" w:hAnsi="Arial Rounded" w:cs="Arial Rounded"/>
                <w:b/>
                <w:lang w:val="el-GR"/>
              </w:rPr>
              <w:t xml:space="preserve"> </w:t>
            </w:r>
            <w:r w:rsidRPr="0090250F">
              <w:rPr>
                <w:rFonts w:ascii="Arial Rounded" w:eastAsia="Arial Rounded" w:hAnsi="Arial Rounded" w:cs="Arial Rounded"/>
                <w:b/>
                <w:lang w:val="el-GR"/>
              </w:rPr>
              <w:t>Επόμενη Γενιά ΕΕ υποστηρίζουν τον εκσυγχρονισμό, για παράδειγμα μέσω</w:t>
            </w:r>
            <w:r w:rsidR="00B62676" w:rsidRPr="0090250F">
              <w:rPr>
                <w:rFonts w:ascii="Arial Rounded" w:eastAsia="Arial Rounded" w:hAnsi="Arial Rounded" w:cs="Arial Rounded"/>
                <w:b/>
                <w:lang w:val="el-GR"/>
              </w:rPr>
              <w:t>:</w:t>
            </w:r>
          </w:p>
          <w:p w:rsidR="007749BB" w:rsidRPr="0090250F" w:rsidRDefault="007749BB">
            <w:pPr>
              <w:jc w:val="both"/>
              <w:rPr>
                <w:rFonts w:ascii="Arial Rounded" w:eastAsia="Arial Rounded" w:hAnsi="Arial Rounded" w:cs="Arial Rounded"/>
                <w:b/>
                <w:lang w:val="el-GR"/>
              </w:rPr>
            </w:pPr>
          </w:p>
          <w:p w:rsidR="0090250F" w:rsidRPr="0090250F" w:rsidRDefault="0090250F" w:rsidP="0090250F">
            <w:pPr>
              <w:pStyle w:val="ListParagraph"/>
              <w:numPr>
                <w:ilvl w:val="0"/>
                <w:numId w:val="15"/>
              </w:numPr>
              <w:jc w:val="both"/>
              <w:rPr>
                <w:rFonts w:ascii="Arial Rounded" w:eastAsia="Arial Rounded" w:hAnsi="Arial Rounded" w:cs="Arial Rounded"/>
                <w:b/>
                <w:lang w:val="el-GR"/>
              </w:rPr>
            </w:pPr>
            <w:r w:rsidRPr="0090250F">
              <w:rPr>
                <w:rFonts w:ascii="Arial Rounded" w:eastAsia="Arial Rounded" w:hAnsi="Arial Rounded" w:cs="Arial Rounded"/>
                <w:b/>
                <w:lang w:val="el-GR"/>
              </w:rPr>
              <w:t xml:space="preserve">Έρευνα και καινοτομία, μέσω του </w:t>
            </w:r>
            <w:r w:rsidRPr="0090250F">
              <w:rPr>
                <w:rFonts w:ascii="Arial Rounded" w:eastAsia="Arial Rounded" w:hAnsi="Arial Rounded" w:cs="Arial Rounded"/>
                <w:b/>
              </w:rPr>
              <w:t>Horizon</w:t>
            </w:r>
            <w:r w:rsidRPr="0090250F">
              <w:rPr>
                <w:rFonts w:ascii="Arial Rounded" w:eastAsia="Arial Rounded" w:hAnsi="Arial Rounded" w:cs="Arial Rounded"/>
                <w:b/>
                <w:lang w:val="el-GR"/>
              </w:rPr>
              <w:t xml:space="preserve"> </w:t>
            </w:r>
            <w:r w:rsidRPr="0090250F">
              <w:rPr>
                <w:rFonts w:ascii="Arial Rounded" w:eastAsia="Arial Rounded" w:hAnsi="Arial Rounded" w:cs="Arial Rounded"/>
                <w:b/>
              </w:rPr>
              <w:t>Europe</w:t>
            </w:r>
          </w:p>
          <w:p w:rsidR="0090250F" w:rsidRPr="0090250F" w:rsidRDefault="0090250F" w:rsidP="0090250F">
            <w:pPr>
              <w:pStyle w:val="ListParagraph"/>
              <w:numPr>
                <w:ilvl w:val="0"/>
                <w:numId w:val="15"/>
              </w:numPr>
              <w:jc w:val="both"/>
              <w:rPr>
                <w:rFonts w:ascii="Arial Rounded" w:eastAsia="Arial Rounded" w:hAnsi="Arial Rounded" w:cs="Arial Rounded"/>
                <w:b/>
                <w:lang w:val="el-GR"/>
              </w:rPr>
            </w:pPr>
            <w:r w:rsidRPr="0090250F">
              <w:rPr>
                <w:rFonts w:ascii="Arial Rounded" w:eastAsia="Arial Rounded" w:hAnsi="Arial Rounded" w:cs="Arial Rounded"/>
                <w:b/>
                <w:lang w:val="el-GR"/>
              </w:rPr>
              <w:t xml:space="preserve">Δίκαιες μεταβάσεις στο κλίμα και το ψηφιακό, μέσω του Ταμείου </w:t>
            </w:r>
            <w:r w:rsidRPr="0090250F">
              <w:rPr>
                <w:rFonts w:ascii="Arial Rounded" w:eastAsia="Arial Rounded" w:hAnsi="Arial Rounded" w:cs="Arial Rounded"/>
                <w:b/>
              </w:rPr>
              <w:t>Just</w:t>
            </w:r>
            <w:r w:rsidRPr="0090250F">
              <w:rPr>
                <w:rFonts w:ascii="Arial Rounded" w:eastAsia="Arial Rounded" w:hAnsi="Arial Rounded" w:cs="Arial Rounded"/>
                <w:b/>
                <w:lang w:val="el-GR"/>
              </w:rPr>
              <w:t xml:space="preserve"> </w:t>
            </w:r>
            <w:r w:rsidRPr="0090250F">
              <w:rPr>
                <w:rFonts w:ascii="Arial Rounded" w:eastAsia="Arial Rounded" w:hAnsi="Arial Rounded" w:cs="Arial Rounded"/>
                <w:b/>
              </w:rPr>
              <w:t>Transition</w:t>
            </w:r>
            <w:r w:rsidRPr="0090250F">
              <w:rPr>
                <w:rFonts w:ascii="Arial Rounded" w:eastAsia="Arial Rounded" w:hAnsi="Arial Rounded" w:cs="Arial Rounded"/>
                <w:b/>
                <w:lang w:val="el-GR"/>
              </w:rPr>
              <w:t xml:space="preserve"> και του Προγράμματος Ψηφιακή Ευρώπη</w:t>
            </w:r>
          </w:p>
          <w:p w:rsidR="0090250F" w:rsidRPr="0090250F" w:rsidRDefault="0090250F" w:rsidP="0090250F">
            <w:pPr>
              <w:pStyle w:val="ListParagraph"/>
              <w:numPr>
                <w:ilvl w:val="0"/>
                <w:numId w:val="15"/>
              </w:numPr>
              <w:jc w:val="both"/>
              <w:rPr>
                <w:rFonts w:ascii="Arial Rounded" w:eastAsia="Arial Rounded" w:hAnsi="Arial Rounded" w:cs="Arial Rounded"/>
                <w:b/>
                <w:lang w:val="el-GR"/>
              </w:rPr>
            </w:pPr>
            <w:r w:rsidRPr="0090250F">
              <w:rPr>
                <w:rFonts w:ascii="Arial Rounded" w:eastAsia="Arial Rounded" w:hAnsi="Arial Rounded" w:cs="Arial Rounded"/>
                <w:b/>
                <w:lang w:val="el-GR"/>
              </w:rPr>
              <w:t xml:space="preserve">Ετοιμότητα, ανάκαμψη και ανθεκτικότητα, μέσω του </w:t>
            </w:r>
            <w:r w:rsidRPr="0090250F">
              <w:rPr>
                <w:rFonts w:ascii="Arial Rounded" w:eastAsia="Arial Rounded" w:hAnsi="Arial Rounded" w:cs="Arial Rounded"/>
                <w:b/>
              </w:rPr>
              <w:t>Recovery</w:t>
            </w:r>
            <w:r w:rsidRPr="0090250F">
              <w:rPr>
                <w:rFonts w:ascii="Arial Rounded" w:eastAsia="Arial Rounded" w:hAnsi="Arial Rounded" w:cs="Arial Rounded"/>
                <w:b/>
                <w:lang w:val="el-GR"/>
              </w:rPr>
              <w:t xml:space="preserve"> </w:t>
            </w:r>
            <w:r w:rsidRPr="0090250F">
              <w:rPr>
                <w:rFonts w:ascii="Arial Rounded" w:eastAsia="Arial Rounded" w:hAnsi="Arial Rounded" w:cs="Arial Rounded"/>
                <w:b/>
              </w:rPr>
              <w:t>and</w:t>
            </w:r>
            <w:r w:rsidRPr="0090250F">
              <w:rPr>
                <w:rFonts w:ascii="Arial Rounded" w:eastAsia="Arial Rounded" w:hAnsi="Arial Rounded" w:cs="Arial Rounded"/>
                <w:b/>
                <w:lang w:val="el-GR"/>
              </w:rPr>
              <w:t xml:space="preserve"> </w:t>
            </w:r>
            <w:r w:rsidRPr="0090250F">
              <w:rPr>
                <w:rFonts w:ascii="Arial Rounded" w:eastAsia="Arial Rounded" w:hAnsi="Arial Rounded" w:cs="Arial Rounded"/>
                <w:b/>
              </w:rPr>
              <w:t>Resilience</w:t>
            </w:r>
            <w:r w:rsidRPr="0090250F">
              <w:rPr>
                <w:rFonts w:ascii="Arial Rounded" w:eastAsia="Arial Rounded" w:hAnsi="Arial Rounded" w:cs="Arial Rounded"/>
                <w:b/>
                <w:lang w:val="el-GR"/>
              </w:rPr>
              <w:t xml:space="preserve"> </w:t>
            </w:r>
            <w:r w:rsidRPr="0090250F">
              <w:rPr>
                <w:rFonts w:ascii="Arial Rounded" w:eastAsia="Arial Rounded" w:hAnsi="Arial Rounded" w:cs="Arial Rounded"/>
                <w:b/>
              </w:rPr>
              <w:t>Facility</w:t>
            </w:r>
            <w:r w:rsidRPr="0090250F">
              <w:rPr>
                <w:rFonts w:ascii="Arial Rounded" w:eastAsia="Arial Rounded" w:hAnsi="Arial Rounded" w:cs="Arial Rounded"/>
                <w:b/>
                <w:lang w:val="el-GR"/>
              </w:rPr>
              <w:t xml:space="preserve">, του </w:t>
            </w:r>
            <w:proofErr w:type="spellStart"/>
            <w:r w:rsidRPr="0090250F">
              <w:rPr>
                <w:rFonts w:ascii="Arial Rounded" w:eastAsia="Arial Rounded" w:hAnsi="Arial Rounded" w:cs="Arial Rounded"/>
                <w:b/>
              </w:rPr>
              <w:t>rescEU</w:t>
            </w:r>
            <w:proofErr w:type="spellEnd"/>
            <w:r w:rsidRPr="0090250F">
              <w:rPr>
                <w:rFonts w:ascii="Arial Rounded" w:eastAsia="Arial Rounded" w:hAnsi="Arial Rounded" w:cs="Arial Rounded"/>
                <w:b/>
                <w:lang w:val="el-GR"/>
              </w:rPr>
              <w:t xml:space="preserve"> και ενός νέου προγράμματος υγείας, </w:t>
            </w:r>
            <w:r w:rsidRPr="0090250F">
              <w:rPr>
                <w:rFonts w:ascii="Arial Rounded" w:eastAsia="Arial Rounded" w:hAnsi="Arial Rounded" w:cs="Arial Rounded"/>
                <w:b/>
              </w:rPr>
              <w:t>EU</w:t>
            </w:r>
            <w:r w:rsidRPr="0090250F">
              <w:rPr>
                <w:rFonts w:ascii="Arial Rounded" w:eastAsia="Arial Rounded" w:hAnsi="Arial Rounded" w:cs="Arial Rounded"/>
                <w:b/>
                <w:lang w:val="el-GR"/>
              </w:rPr>
              <w:t>4</w:t>
            </w:r>
            <w:r w:rsidRPr="0090250F">
              <w:rPr>
                <w:rFonts w:ascii="Arial Rounded" w:eastAsia="Arial Rounded" w:hAnsi="Arial Rounded" w:cs="Arial Rounded"/>
                <w:b/>
              </w:rPr>
              <w:t>Health</w:t>
            </w:r>
          </w:p>
          <w:p w:rsidR="0090250F" w:rsidRPr="0090250F" w:rsidRDefault="0090250F">
            <w:pPr>
              <w:jc w:val="both"/>
              <w:rPr>
                <w:rFonts w:ascii="Arial Rounded" w:eastAsia="Arial Rounded" w:hAnsi="Arial Rounded" w:cs="Arial Rounded"/>
                <w:b/>
                <w:lang w:val="el-GR"/>
              </w:rPr>
            </w:pPr>
          </w:p>
          <w:p w:rsidR="007749BB" w:rsidRPr="0090250F" w:rsidRDefault="0090250F">
            <w:pPr>
              <w:jc w:val="both"/>
              <w:rPr>
                <w:rFonts w:ascii="Arial Rounded" w:eastAsia="Arial Rounded" w:hAnsi="Arial Rounded" w:cs="Arial Rounded"/>
                <w:b/>
                <w:lang w:val="el-GR"/>
              </w:rPr>
            </w:pPr>
            <w:r w:rsidRPr="0090250F">
              <w:rPr>
                <w:rFonts w:ascii="Arial Rounded" w:eastAsia="Arial Rounded" w:hAnsi="Arial Rounded" w:cs="Arial Rounded"/>
                <w:b/>
                <w:lang w:val="el-GR"/>
              </w:rPr>
              <w:t>Επιπλέον, το πακέτο δίνει προσοχή</w:t>
            </w:r>
            <w:r>
              <w:rPr>
                <w:rFonts w:ascii="Arial Rounded" w:eastAsia="Arial Rounded" w:hAnsi="Arial Rounded" w:cs="Arial Rounded"/>
                <w:b/>
                <w:lang w:val="el-GR"/>
              </w:rPr>
              <w:t xml:space="preserve"> σε</w:t>
            </w:r>
            <w:r w:rsidR="00B62676" w:rsidRPr="0090250F">
              <w:rPr>
                <w:rFonts w:ascii="Arial Rounded" w:eastAsia="Arial Rounded" w:hAnsi="Arial Rounded" w:cs="Arial Rounded"/>
                <w:b/>
                <w:lang w:val="el-GR"/>
              </w:rPr>
              <w:t>:</w:t>
            </w:r>
          </w:p>
          <w:p w:rsidR="007749BB" w:rsidRPr="0090250F" w:rsidRDefault="007749BB">
            <w:pPr>
              <w:jc w:val="both"/>
              <w:rPr>
                <w:rFonts w:ascii="Arial Rounded" w:eastAsia="Arial Rounded" w:hAnsi="Arial Rounded" w:cs="Arial Rounded"/>
                <w:b/>
                <w:lang w:val="el-GR"/>
              </w:rPr>
            </w:pPr>
          </w:p>
          <w:p w:rsidR="0090250F" w:rsidRPr="00474DB9" w:rsidRDefault="0090250F" w:rsidP="00474DB9">
            <w:pPr>
              <w:pStyle w:val="ListParagraph"/>
              <w:numPr>
                <w:ilvl w:val="0"/>
                <w:numId w:val="16"/>
              </w:numPr>
              <w:pBdr>
                <w:top w:val="nil"/>
                <w:left w:val="nil"/>
                <w:bottom w:val="nil"/>
                <w:right w:val="nil"/>
                <w:between w:val="nil"/>
              </w:pBdr>
              <w:jc w:val="both"/>
              <w:rPr>
                <w:rFonts w:ascii="Arial Rounded" w:eastAsia="Arial Rounded" w:hAnsi="Arial Rounded" w:cs="Arial Rounded"/>
                <w:b/>
                <w:color w:val="000000"/>
                <w:lang w:val="el-GR"/>
              </w:rPr>
            </w:pPr>
            <w:r w:rsidRPr="00474DB9">
              <w:rPr>
                <w:rFonts w:ascii="Arial Rounded" w:eastAsia="Arial Rounded" w:hAnsi="Arial Rounded" w:cs="Arial Rounded"/>
                <w:b/>
                <w:color w:val="000000"/>
                <w:lang w:val="el-GR"/>
              </w:rPr>
              <w:t>Εκσυγχρονισμός παραδοσιακών πολιτικών όπως η συνοχή και η κοινή γεωργική πολιτική, για να μεγιστοποιηθεί η συμβολή τους στις προτεραιότητες της Ένωσης</w:t>
            </w:r>
          </w:p>
          <w:p w:rsidR="0090250F" w:rsidRPr="00474DB9" w:rsidRDefault="0090250F" w:rsidP="00474DB9">
            <w:pPr>
              <w:pStyle w:val="ListParagraph"/>
              <w:numPr>
                <w:ilvl w:val="0"/>
                <w:numId w:val="16"/>
              </w:numPr>
              <w:pBdr>
                <w:top w:val="nil"/>
                <w:left w:val="nil"/>
                <w:bottom w:val="nil"/>
                <w:right w:val="nil"/>
                <w:between w:val="nil"/>
              </w:pBdr>
              <w:jc w:val="both"/>
              <w:rPr>
                <w:rFonts w:ascii="Arial Rounded" w:eastAsia="Arial Rounded" w:hAnsi="Arial Rounded" w:cs="Arial Rounded"/>
                <w:b/>
                <w:color w:val="000000"/>
                <w:lang w:val="el-GR"/>
              </w:rPr>
            </w:pPr>
            <w:r w:rsidRPr="00474DB9">
              <w:rPr>
                <w:rFonts w:ascii="Arial Rounded" w:eastAsia="Arial Rounded" w:hAnsi="Arial Rounded" w:cs="Arial Rounded"/>
                <w:b/>
                <w:color w:val="000000"/>
                <w:lang w:val="el-GR"/>
              </w:rPr>
              <w:t>Καταπολέμηση της κλιματικής αλλαγής, με το 30% των κονδυλίων της ΕΕ, το υψηλότερο μερίδιο ποτέ στον ευρωπαϊκό προϋπολογισμό</w:t>
            </w:r>
          </w:p>
          <w:p w:rsidR="0090250F" w:rsidRPr="00474DB9" w:rsidRDefault="0090250F" w:rsidP="00474DB9">
            <w:pPr>
              <w:pStyle w:val="ListParagraph"/>
              <w:numPr>
                <w:ilvl w:val="0"/>
                <w:numId w:val="16"/>
              </w:numPr>
              <w:pBdr>
                <w:top w:val="nil"/>
                <w:left w:val="nil"/>
                <w:bottom w:val="nil"/>
                <w:right w:val="nil"/>
                <w:between w:val="nil"/>
              </w:pBdr>
              <w:jc w:val="both"/>
              <w:rPr>
                <w:rFonts w:ascii="Arial Rounded" w:eastAsia="Arial Rounded" w:hAnsi="Arial Rounded" w:cs="Arial Rounded"/>
                <w:b/>
                <w:color w:val="000000"/>
                <w:lang w:val="el-GR"/>
              </w:rPr>
            </w:pPr>
            <w:r w:rsidRPr="00474DB9">
              <w:rPr>
                <w:rFonts w:ascii="Arial Rounded" w:eastAsia="Arial Rounded" w:hAnsi="Arial Rounded" w:cs="Arial Rounded"/>
                <w:b/>
                <w:color w:val="000000"/>
                <w:lang w:val="el-GR"/>
              </w:rPr>
              <w:t>Προστασία της βιοποικιλότητας και ισότητα των φύλων</w:t>
            </w:r>
          </w:p>
          <w:p w:rsidR="007749BB" w:rsidRPr="0090250F" w:rsidRDefault="007749BB">
            <w:pPr>
              <w:jc w:val="both"/>
              <w:rPr>
                <w:rFonts w:ascii="Arial Rounded" w:eastAsia="Arial Rounded" w:hAnsi="Arial Rounded" w:cs="Arial Rounded"/>
                <w:b/>
                <w:lang w:val="el-GR"/>
              </w:rPr>
            </w:pPr>
          </w:p>
        </w:tc>
      </w:tr>
      <w:tr w:rsidR="007749BB" w:rsidTr="00493B1D">
        <w:trPr>
          <w:trHeight w:val="1784"/>
          <w:jc w:val="center"/>
        </w:trPr>
        <w:tc>
          <w:tcPr>
            <w:tcW w:w="2716" w:type="dxa"/>
            <w:shd w:val="clear" w:color="auto" w:fill="21B4A9"/>
            <w:vAlign w:val="center"/>
          </w:tcPr>
          <w:p w:rsidR="007749BB" w:rsidRPr="00474DB9" w:rsidRDefault="00474DB9" w:rsidP="00474DB9">
            <w:pPr>
              <w:rPr>
                <w:rFonts w:ascii="Arial Rounded" w:eastAsia="Arial Rounded" w:hAnsi="Arial Rounded" w:cs="Arial Rounded"/>
                <w:color w:val="FFFFFF"/>
                <w:lang w:val="el-GR"/>
              </w:rPr>
            </w:pPr>
            <w:proofErr w:type="spellStart"/>
            <w:r w:rsidRPr="00474DB9">
              <w:rPr>
                <w:rFonts w:ascii="Arial Rounded" w:eastAsia="Arial Rounded" w:hAnsi="Arial Rounded" w:cs="Arial Rounded"/>
                <w:b/>
                <w:color w:val="FFFFFF"/>
                <w:lang w:val="el-GR"/>
              </w:rPr>
              <w:lastRenderedPageBreak/>
              <w:t>Αυτοαξιολόγηση</w:t>
            </w:r>
            <w:proofErr w:type="spellEnd"/>
            <w:r w:rsidRPr="00474DB9">
              <w:rPr>
                <w:rFonts w:ascii="Arial Rounded" w:eastAsia="Arial Rounded" w:hAnsi="Arial Rounded" w:cs="Arial Rounded"/>
                <w:b/>
                <w:color w:val="FFFFFF"/>
                <w:lang w:val="el-GR"/>
              </w:rPr>
              <w:t xml:space="preserve"> (ερωτήματα και απαντήσεις πολλαπλών επιλογών)</w:t>
            </w:r>
          </w:p>
        </w:tc>
        <w:tc>
          <w:tcPr>
            <w:tcW w:w="6637" w:type="dxa"/>
            <w:gridSpan w:val="2"/>
            <w:shd w:val="clear" w:color="auto" w:fill="FFFFFF"/>
            <w:vAlign w:val="center"/>
          </w:tcPr>
          <w:p w:rsidR="007749BB" w:rsidRPr="00474DB9" w:rsidRDefault="007749BB">
            <w:pPr>
              <w:jc w:val="both"/>
              <w:rPr>
                <w:rFonts w:ascii="Arial Rounded" w:eastAsia="Arial Rounded" w:hAnsi="Arial Rounded" w:cs="Arial Rounded"/>
                <w:b/>
                <w:color w:val="266C9F"/>
                <w:lang w:val="el-GR"/>
              </w:rPr>
            </w:pPr>
          </w:p>
          <w:p w:rsidR="007749BB" w:rsidRDefault="00474DB9">
            <w:pPr>
              <w:widowControl w:val="0"/>
              <w:numPr>
                <w:ilvl w:val="0"/>
                <w:numId w:val="5"/>
              </w:numPr>
              <w:pBdr>
                <w:top w:val="nil"/>
                <w:left w:val="nil"/>
                <w:bottom w:val="nil"/>
                <w:right w:val="nil"/>
                <w:between w:val="nil"/>
              </w:pBdr>
              <w:ind w:hanging="360"/>
              <w:jc w:val="both"/>
              <w:rPr>
                <w:rFonts w:ascii="Arial Rounded" w:eastAsia="Arial Rounded" w:hAnsi="Arial Rounded" w:cs="Arial Rounded"/>
                <w:b/>
                <w:color w:val="000000"/>
              </w:rPr>
            </w:pPr>
            <w:r w:rsidRPr="00474DB9">
              <w:rPr>
                <w:rFonts w:ascii="Arial Rounded" w:eastAsia="Arial Rounded" w:hAnsi="Arial Rounded" w:cs="Arial Rounded"/>
                <w:b/>
                <w:color w:val="000000"/>
                <w:lang w:val="el-GR"/>
              </w:rPr>
              <w:t xml:space="preserve">Συμφωνίες </w:t>
            </w:r>
            <w:proofErr w:type="spellStart"/>
            <w:r w:rsidRPr="00474DB9">
              <w:rPr>
                <w:rFonts w:ascii="Arial Rounded" w:eastAsia="Arial Rounded" w:hAnsi="Arial Rounded" w:cs="Arial Rounded"/>
                <w:b/>
                <w:color w:val="000000"/>
                <w:lang w:val="el-GR"/>
              </w:rPr>
              <w:t>μικροπιστώσεων</w:t>
            </w:r>
            <w:proofErr w:type="spellEnd"/>
            <w:r w:rsidR="00B62676">
              <w:rPr>
                <w:rFonts w:ascii="Arial Rounded" w:eastAsia="Arial Rounded" w:hAnsi="Arial Rounded" w:cs="Arial Rounded"/>
                <w:b/>
                <w:color w:val="000000"/>
              </w:rPr>
              <w:t>:</w:t>
            </w:r>
          </w:p>
          <w:p w:rsidR="007749BB" w:rsidRPr="00474DB9" w:rsidRDefault="00591685">
            <w:pPr>
              <w:widowControl w:val="0"/>
              <w:numPr>
                <w:ilvl w:val="1"/>
                <w:numId w:val="5"/>
              </w:numPr>
              <w:pBdr>
                <w:top w:val="nil"/>
                <w:left w:val="nil"/>
                <w:bottom w:val="nil"/>
                <w:right w:val="nil"/>
                <w:between w:val="nil"/>
              </w:pBdr>
              <w:jc w:val="both"/>
              <w:rPr>
                <w:rFonts w:ascii="Arial Rounded" w:eastAsia="Arial Rounded" w:hAnsi="Arial Rounded" w:cs="Arial Rounded"/>
                <w:b/>
                <w:color w:val="000000"/>
                <w:lang w:val="el-GR"/>
              </w:rPr>
            </w:pPr>
            <w:r>
              <w:rPr>
                <w:rFonts w:ascii="Arial Rounded" w:eastAsia="Arial Rounded" w:hAnsi="Arial Rounded" w:cs="Arial Rounded"/>
                <w:b/>
                <w:color w:val="000000"/>
                <w:lang w:val="el-GR"/>
              </w:rPr>
              <w:t>Έ</w:t>
            </w:r>
            <w:r w:rsidR="00474DB9" w:rsidRPr="00474DB9">
              <w:rPr>
                <w:rFonts w:ascii="Arial Rounded" w:eastAsia="Arial Rounded" w:hAnsi="Arial Rounded" w:cs="Arial Rounded"/>
                <w:b/>
                <w:color w:val="000000"/>
                <w:lang w:val="el-GR"/>
              </w:rPr>
              <w:t>χουν πάντα την ίδια δομή με την κανονική τραπεζική συναλλαγή</w:t>
            </w:r>
          </w:p>
          <w:p w:rsidR="00474DB9" w:rsidRDefault="00474DB9">
            <w:pPr>
              <w:widowControl w:val="0"/>
              <w:numPr>
                <w:ilvl w:val="1"/>
                <w:numId w:val="5"/>
              </w:numPr>
              <w:pBdr>
                <w:top w:val="nil"/>
                <w:left w:val="nil"/>
                <w:bottom w:val="nil"/>
                <w:right w:val="nil"/>
                <w:between w:val="nil"/>
              </w:pBdr>
              <w:jc w:val="both"/>
              <w:rPr>
                <w:rFonts w:ascii="Arial Rounded" w:eastAsia="Arial Rounded" w:hAnsi="Arial Rounded" w:cs="Arial Rounded"/>
                <w:b/>
                <w:color w:val="000000"/>
              </w:rPr>
            </w:pPr>
            <w:proofErr w:type="spellStart"/>
            <w:r w:rsidRPr="00474DB9">
              <w:rPr>
                <w:rFonts w:ascii="Arial Rounded" w:eastAsia="Arial Rounded" w:hAnsi="Arial Rounded" w:cs="Arial Rounded"/>
                <w:b/>
                <w:color w:val="000000"/>
              </w:rPr>
              <w:t>Έχουν</w:t>
            </w:r>
            <w:proofErr w:type="spellEnd"/>
            <w:r w:rsidRPr="00474DB9">
              <w:rPr>
                <w:rFonts w:ascii="Arial Rounded" w:eastAsia="Arial Rounded" w:hAnsi="Arial Rounded" w:cs="Arial Rounded"/>
                <w:b/>
                <w:color w:val="000000"/>
              </w:rPr>
              <w:t xml:space="preserve"> π</w:t>
            </w:r>
            <w:proofErr w:type="spellStart"/>
            <w:r w:rsidRPr="00474DB9">
              <w:rPr>
                <w:rFonts w:ascii="Arial Rounded" w:eastAsia="Arial Rounded" w:hAnsi="Arial Rounded" w:cs="Arial Rounded"/>
                <w:b/>
                <w:color w:val="000000"/>
              </w:rPr>
              <w:t>άντ</w:t>
            </w:r>
            <w:proofErr w:type="spellEnd"/>
            <w:r w:rsidRPr="00474DB9">
              <w:rPr>
                <w:rFonts w:ascii="Arial Rounded" w:eastAsia="Arial Rounded" w:hAnsi="Arial Rounded" w:cs="Arial Rounded"/>
                <w:b/>
                <w:color w:val="000000"/>
              </w:rPr>
              <w:t xml:space="preserve">α </w:t>
            </w:r>
            <w:proofErr w:type="spellStart"/>
            <w:r w:rsidRPr="00474DB9">
              <w:rPr>
                <w:rFonts w:ascii="Arial Rounded" w:eastAsia="Arial Rounded" w:hAnsi="Arial Rounded" w:cs="Arial Rounded"/>
                <w:b/>
                <w:color w:val="000000"/>
              </w:rPr>
              <w:t>γρ</w:t>
            </w:r>
            <w:proofErr w:type="spellEnd"/>
            <w:r w:rsidRPr="00474DB9">
              <w:rPr>
                <w:rFonts w:ascii="Arial Rounded" w:eastAsia="Arial Rounded" w:hAnsi="Arial Rounded" w:cs="Arial Rounded"/>
                <w:b/>
                <w:color w:val="000000"/>
              </w:rPr>
              <w:t xml:space="preserve">απτή </w:t>
            </w:r>
            <w:proofErr w:type="spellStart"/>
            <w:r w:rsidRPr="00474DB9">
              <w:rPr>
                <w:rFonts w:ascii="Arial Rounded" w:eastAsia="Arial Rounded" w:hAnsi="Arial Rounded" w:cs="Arial Rounded"/>
                <w:b/>
                <w:color w:val="000000"/>
              </w:rPr>
              <w:t>συμφωνί</w:t>
            </w:r>
            <w:proofErr w:type="spellEnd"/>
            <w:r w:rsidRPr="00474DB9">
              <w:rPr>
                <w:rFonts w:ascii="Arial Rounded" w:eastAsia="Arial Rounded" w:hAnsi="Arial Rounded" w:cs="Arial Rounded"/>
                <w:b/>
                <w:color w:val="000000"/>
              </w:rPr>
              <w:t>α</w:t>
            </w:r>
          </w:p>
          <w:p w:rsidR="007749BB" w:rsidRPr="00474DB9" w:rsidRDefault="00474DB9">
            <w:pPr>
              <w:widowControl w:val="0"/>
              <w:numPr>
                <w:ilvl w:val="1"/>
                <w:numId w:val="5"/>
              </w:numPr>
              <w:pBdr>
                <w:top w:val="nil"/>
                <w:left w:val="nil"/>
                <w:bottom w:val="nil"/>
                <w:right w:val="nil"/>
                <w:between w:val="nil"/>
              </w:pBdr>
              <w:jc w:val="both"/>
              <w:rPr>
                <w:rFonts w:ascii="Arial Rounded" w:eastAsia="Arial Rounded" w:hAnsi="Arial Rounded" w:cs="Arial Rounded"/>
                <w:b/>
                <w:color w:val="000000"/>
                <w:lang w:val="el-GR"/>
              </w:rPr>
            </w:pPr>
            <w:r w:rsidRPr="00474DB9">
              <w:rPr>
                <w:rFonts w:ascii="Arial Rounded" w:eastAsia="Arial Rounded" w:hAnsi="Arial Rounded" w:cs="Arial Rounded"/>
                <w:b/>
                <w:color w:val="000000"/>
                <w:lang w:val="el-GR"/>
              </w:rPr>
              <w:t>Μπορούν να πραγματοποιηθούν χωρίς γραπτές συμφωνίες</w:t>
            </w:r>
          </w:p>
          <w:p w:rsidR="007749BB" w:rsidRPr="00474DB9" w:rsidRDefault="007749BB">
            <w:pPr>
              <w:widowControl w:val="0"/>
              <w:pBdr>
                <w:top w:val="nil"/>
                <w:left w:val="nil"/>
                <w:bottom w:val="nil"/>
                <w:right w:val="nil"/>
                <w:between w:val="nil"/>
              </w:pBdr>
              <w:ind w:left="1788"/>
              <w:jc w:val="both"/>
              <w:rPr>
                <w:rFonts w:ascii="Arial Rounded" w:eastAsia="Arial Rounded" w:hAnsi="Arial Rounded" w:cs="Arial Rounded"/>
                <w:b/>
                <w:color w:val="000000"/>
                <w:lang w:val="el-GR"/>
              </w:rPr>
            </w:pPr>
          </w:p>
          <w:p w:rsidR="007749BB" w:rsidRPr="00474DB9" w:rsidRDefault="00474DB9">
            <w:pPr>
              <w:widowControl w:val="0"/>
              <w:numPr>
                <w:ilvl w:val="0"/>
                <w:numId w:val="5"/>
              </w:numPr>
              <w:pBdr>
                <w:top w:val="nil"/>
                <w:left w:val="nil"/>
                <w:bottom w:val="nil"/>
                <w:right w:val="nil"/>
                <w:between w:val="nil"/>
              </w:pBdr>
              <w:ind w:hanging="360"/>
              <w:jc w:val="both"/>
              <w:rPr>
                <w:rFonts w:ascii="Arial Rounded" w:eastAsia="Arial Rounded" w:hAnsi="Arial Rounded" w:cs="Arial Rounded"/>
                <w:b/>
                <w:color w:val="000000"/>
                <w:lang w:val="el-GR"/>
              </w:rPr>
            </w:pPr>
            <w:r w:rsidRPr="00474DB9">
              <w:rPr>
                <w:rFonts w:ascii="Arial Rounded" w:eastAsia="Arial Rounded" w:hAnsi="Arial Rounded" w:cs="Arial Rounded"/>
                <w:b/>
                <w:color w:val="000000"/>
                <w:lang w:val="el-GR"/>
              </w:rPr>
              <w:t xml:space="preserve">Τα ιδιωτικά δάνεια μπορούν να </w:t>
            </w:r>
            <w:r w:rsidR="0062647E" w:rsidRPr="0062647E">
              <w:rPr>
                <w:rFonts w:ascii="Arial Rounded" w:eastAsia="Arial Rounded" w:hAnsi="Arial Rounded" w:cs="Arial Rounded"/>
                <w:b/>
                <w:color w:val="000000"/>
                <w:lang w:val="el-GR"/>
              </w:rPr>
              <w:t>προέρχονται</w:t>
            </w:r>
            <w:r w:rsidR="00B62676" w:rsidRPr="00474DB9">
              <w:rPr>
                <w:rFonts w:ascii="Arial Rounded" w:eastAsia="Arial Rounded" w:hAnsi="Arial Rounded" w:cs="Arial Rounded"/>
                <w:b/>
                <w:color w:val="000000"/>
                <w:lang w:val="el-GR"/>
              </w:rPr>
              <w:t>:</w:t>
            </w:r>
          </w:p>
          <w:p w:rsidR="007749BB" w:rsidRPr="00474DB9" w:rsidRDefault="00474DB9">
            <w:pPr>
              <w:widowControl w:val="0"/>
              <w:numPr>
                <w:ilvl w:val="1"/>
                <w:numId w:val="5"/>
              </w:numPr>
              <w:pBdr>
                <w:top w:val="nil"/>
                <w:left w:val="nil"/>
                <w:bottom w:val="nil"/>
                <w:right w:val="nil"/>
                <w:between w:val="nil"/>
              </w:pBdr>
              <w:jc w:val="both"/>
              <w:rPr>
                <w:rFonts w:ascii="Arial Rounded" w:eastAsia="Arial Rounded" w:hAnsi="Arial Rounded" w:cs="Arial Rounded"/>
                <w:b/>
                <w:color w:val="000000"/>
                <w:lang w:val="el-GR"/>
              </w:rPr>
            </w:pPr>
            <w:r w:rsidRPr="00474DB9">
              <w:rPr>
                <w:rFonts w:ascii="Arial Rounded" w:eastAsia="Arial Rounded" w:hAnsi="Arial Rounded" w:cs="Arial Rounded"/>
                <w:b/>
                <w:color w:val="000000"/>
                <w:lang w:val="el-GR"/>
              </w:rPr>
              <w:t>Μόνο από τράπεζες</w:t>
            </w:r>
          </w:p>
          <w:p w:rsidR="007749BB" w:rsidRDefault="00474DB9">
            <w:pPr>
              <w:widowControl w:val="0"/>
              <w:numPr>
                <w:ilvl w:val="1"/>
                <w:numId w:val="5"/>
              </w:numPr>
              <w:pBdr>
                <w:top w:val="nil"/>
                <w:left w:val="nil"/>
                <w:bottom w:val="nil"/>
                <w:right w:val="nil"/>
                <w:between w:val="nil"/>
              </w:pBdr>
              <w:jc w:val="both"/>
              <w:rPr>
                <w:rFonts w:ascii="Arial Rounded" w:eastAsia="Arial Rounded" w:hAnsi="Arial Rounded" w:cs="Arial Rounded"/>
                <w:b/>
                <w:color w:val="000000"/>
              </w:rPr>
            </w:pPr>
            <w:proofErr w:type="spellStart"/>
            <w:r w:rsidRPr="00474DB9">
              <w:rPr>
                <w:rFonts w:ascii="Arial Rounded" w:eastAsia="Arial Rounded" w:hAnsi="Arial Rounded" w:cs="Arial Rounded"/>
                <w:b/>
                <w:color w:val="000000"/>
              </w:rPr>
              <w:t>Μόνο</w:t>
            </w:r>
            <w:proofErr w:type="spellEnd"/>
            <w:r w:rsidRPr="00474DB9">
              <w:rPr>
                <w:rFonts w:ascii="Arial Rounded" w:eastAsia="Arial Rounded" w:hAnsi="Arial Rounded" w:cs="Arial Rounded"/>
                <w:b/>
                <w:color w:val="000000"/>
              </w:rPr>
              <w:t xml:space="preserve"> από </w:t>
            </w:r>
            <w:proofErr w:type="spellStart"/>
            <w:r w:rsidRPr="00474DB9">
              <w:rPr>
                <w:rFonts w:ascii="Arial Rounded" w:eastAsia="Arial Rounded" w:hAnsi="Arial Rounded" w:cs="Arial Rounded"/>
                <w:b/>
                <w:color w:val="000000"/>
              </w:rPr>
              <w:t>ιδιώτες</w:t>
            </w:r>
            <w:proofErr w:type="spellEnd"/>
          </w:p>
          <w:p w:rsidR="007749BB" w:rsidRPr="00955633" w:rsidRDefault="00474DB9">
            <w:pPr>
              <w:widowControl w:val="0"/>
              <w:numPr>
                <w:ilvl w:val="1"/>
                <w:numId w:val="5"/>
              </w:numPr>
              <w:pBdr>
                <w:top w:val="nil"/>
                <w:left w:val="nil"/>
                <w:bottom w:val="nil"/>
                <w:right w:val="nil"/>
                <w:between w:val="nil"/>
              </w:pBdr>
              <w:jc w:val="both"/>
              <w:rPr>
                <w:rFonts w:ascii="Arial Rounded" w:eastAsia="Arial Rounded" w:hAnsi="Arial Rounded" w:cs="Arial Rounded"/>
                <w:b/>
                <w:color w:val="000000"/>
                <w:lang w:val="el-GR"/>
              </w:rPr>
            </w:pPr>
            <w:r w:rsidRPr="00955633">
              <w:rPr>
                <w:rFonts w:ascii="Arial Rounded" w:eastAsia="Arial Rounded" w:hAnsi="Arial Rounded" w:cs="Arial Rounded"/>
                <w:b/>
                <w:color w:val="000000"/>
                <w:lang w:val="el-GR"/>
              </w:rPr>
              <w:t>Τόσο από άτομα όσο και από ομάδες</w:t>
            </w:r>
          </w:p>
          <w:p w:rsidR="007749BB" w:rsidRPr="00955633" w:rsidRDefault="007749BB">
            <w:pPr>
              <w:widowControl w:val="0"/>
              <w:pBdr>
                <w:top w:val="nil"/>
                <w:left w:val="nil"/>
                <w:bottom w:val="nil"/>
                <w:right w:val="nil"/>
                <w:between w:val="nil"/>
              </w:pBdr>
              <w:ind w:left="1788"/>
              <w:jc w:val="both"/>
              <w:rPr>
                <w:rFonts w:ascii="Arial Rounded" w:eastAsia="Arial Rounded" w:hAnsi="Arial Rounded" w:cs="Arial Rounded"/>
                <w:b/>
                <w:color w:val="000000"/>
                <w:lang w:val="el-GR"/>
              </w:rPr>
            </w:pPr>
          </w:p>
          <w:p w:rsidR="007749BB" w:rsidRPr="00474DB9" w:rsidRDefault="00474DB9">
            <w:pPr>
              <w:widowControl w:val="0"/>
              <w:numPr>
                <w:ilvl w:val="0"/>
                <w:numId w:val="5"/>
              </w:numPr>
              <w:pBdr>
                <w:top w:val="nil"/>
                <w:left w:val="nil"/>
                <w:bottom w:val="nil"/>
                <w:right w:val="nil"/>
                <w:between w:val="nil"/>
              </w:pBdr>
              <w:ind w:hanging="360"/>
              <w:jc w:val="both"/>
              <w:rPr>
                <w:rFonts w:ascii="Arial Rounded" w:eastAsia="Arial Rounded" w:hAnsi="Arial Rounded" w:cs="Arial Rounded"/>
                <w:b/>
                <w:color w:val="000000"/>
                <w:lang w:val="el-GR"/>
              </w:rPr>
            </w:pPr>
            <w:r w:rsidRPr="00474DB9">
              <w:rPr>
                <w:rFonts w:ascii="Arial Rounded" w:eastAsia="Arial Rounded" w:hAnsi="Arial Rounded" w:cs="Arial Rounded"/>
                <w:b/>
                <w:color w:val="000000"/>
                <w:lang w:val="el-GR"/>
              </w:rPr>
              <w:t>Τα διαρθρωτικά ταμεία της ΕΕ επικεντρώνονται σε:</w:t>
            </w:r>
          </w:p>
          <w:p w:rsidR="007749BB" w:rsidRDefault="00B62676">
            <w:pPr>
              <w:widowControl w:val="0"/>
              <w:numPr>
                <w:ilvl w:val="1"/>
                <w:numId w:val="5"/>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 xml:space="preserve">3 </w:t>
            </w:r>
            <w:proofErr w:type="spellStart"/>
            <w:r w:rsidR="00474DB9" w:rsidRPr="00474DB9">
              <w:rPr>
                <w:rFonts w:ascii="Arial Rounded" w:eastAsia="Arial Rounded" w:hAnsi="Arial Rounded" w:cs="Arial Rounded"/>
                <w:b/>
                <w:color w:val="000000"/>
              </w:rPr>
              <w:t>τομείς</w:t>
            </w:r>
            <w:proofErr w:type="spellEnd"/>
          </w:p>
          <w:p w:rsidR="007749BB" w:rsidRDefault="00B62676">
            <w:pPr>
              <w:widowControl w:val="0"/>
              <w:numPr>
                <w:ilvl w:val="1"/>
                <w:numId w:val="5"/>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 xml:space="preserve">4 </w:t>
            </w:r>
            <w:proofErr w:type="spellStart"/>
            <w:r w:rsidR="00474DB9" w:rsidRPr="00474DB9">
              <w:rPr>
                <w:rFonts w:ascii="Arial Rounded" w:eastAsia="Arial Rounded" w:hAnsi="Arial Rounded" w:cs="Arial Rounded"/>
                <w:b/>
                <w:color w:val="000000"/>
              </w:rPr>
              <w:t>τομείς</w:t>
            </w:r>
            <w:proofErr w:type="spellEnd"/>
            <w:r w:rsidR="00474DB9">
              <w:rPr>
                <w:rFonts w:ascii="Arial Rounded" w:eastAsia="Arial Rounded" w:hAnsi="Arial Rounded" w:cs="Arial Rounded"/>
                <w:b/>
                <w:color w:val="000000"/>
              </w:rPr>
              <w:t xml:space="preserve"> </w:t>
            </w:r>
          </w:p>
          <w:p w:rsidR="007749BB" w:rsidRDefault="00B62676">
            <w:pPr>
              <w:widowControl w:val="0"/>
              <w:numPr>
                <w:ilvl w:val="1"/>
                <w:numId w:val="5"/>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 xml:space="preserve">5 </w:t>
            </w:r>
            <w:proofErr w:type="spellStart"/>
            <w:r w:rsidR="00474DB9" w:rsidRPr="00474DB9">
              <w:rPr>
                <w:rFonts w:ascii="Arial Rounded" w:eastAsia="Arial Rounded" w:hAnsi="Arial Rounded" w:cs="Arial Rounded"/>
                <w:b/>
                <w:color w:val="000000"/>
              </w:rPr>
              <w:t>τομείς</w:t>
            </w:r>
            <w:proofErr w:type="spellEnd"/>
          </w:p>
          <w:p w:rsidR="007749BB" w:rsidRDefault="007749BB">
            <w:pPr>
              <w:widowControl w:val="0"/>
              <w:pBdr>
                <w:top w:val="nil"/>
                <w:left w:val="nil"/>
                <w:bottom w:val="nil"/>
                <w:right w:val="nil"/>
                <w:between w:val="nil"/>
              </w:pBdr>
              <w:ind w:left="1788"/>
              <w:jc w:val="both"/>
              <w:rPr>
                <w:rFonts w:ascii="Arial Rounded" w:eastAsia="Arial Rounded" w:hAnsi="Arial Rounded" w:cs="Arial Rounded"/>
                <w:b/>
                <w:color w:val="000000"/>
              </w:rPr>
            </w:pPr>
          </w:p>
          <w:p w:rsidR="007749BB" w:rsidRPr="00474DB9" w:rsidRDefault="00474DB9">
            <w:pPr>
              <w:widowControl w:val="0"/>
              <w:numPr>
                <w:ilvl w:val="0"/>
                <w:numId w:val="5"/>
              </w:numPr>
              <w:pBdr>
                <w:top w:val="nil"/>
                <w:left w:val="nil"/>
                <w:bottom w:val="nil"/>
                <w:right w:val="nil"/>
                <w:between w:val="nil"/>
              </w:pBdr>
              <w:ind w:hanging="360"/>
              <w:jc w:val="both"/>
              <w:rPr>
                <w:rFonts w:ascii="Arial Rounded" w:eastAsia="Arial Rounded" w:hAnsi="Arial Rounded" w:cs="Arial Rounded"/>
                <w:b/>
                <w:color w:val="000000"/>
                <w:lang w:val="el-GR"/>
              </w:rPr>
            </w:pPr>
            <w:r w:rsidRPr="00474DB9">
              <w:rPr>
                <w:rFonts w:ascii="Arial Rounded" w:eastAsia="Arial Rounded" w:hAnsi="Arial Rounded" w:cs="Arial Rounded"/>
                <w:b/>
                <w:color w:val="000000"/>
                <w:lang w:val="el-GR"/>
              </w:rPr>
              <w:t>Η ΕΕ μπορεί να δανειστεί χρήματα με ευνοϊκά επιτόκια χάρη σε</w:t>
            </w:r>
            <w:r w:rsidR="00B62676" w:rsidRPr="00474DB9">
              <w:rPr>
                <w:rFonts w:ascii="Arial Rounded" w:eastAsia="Arial Rounded" w:hAnsi="Arial Rounded" w:cs="Arial Rounded"/>
                <w:b/>
                <w:color w:val="000000"/>
                <w:lang w:val="el-GR"/>
              </w:rPr>
              <w:t>:</w:t>
            </w:r>
          </w:p>
          <w:p w:rsidR="007749BB" w:rsidRDefault="00474DB9">
            <w:pPr>
              <w:widowControl w:val="0"/>
              <w:numPr>
                <w:ilvl w:val="1"/>
                <w:numId w:val="6"/>
              </w:numPr>
              <w:pBdr>
                <w:top w:val="nil"/>
                <w:left w:val="nil"/>
                <w:bottom w:val="nil"/>
                <w:right w:val="nil"/>
                <w:between w:val="nil"/>
              </w:pBdr>
              <w:jc w:val="both"/>
              <w:rPr>
                <w:rFonts w:ascii="Arial Rounded" w:eastAsia="Arial Rounded" w:hAnsi="Arial Rounded" w:cs="Arial Rounded"/>
                <w:b/>
                <w:color w:val="000000"/>
              </w:rPr>
            </w:pPr>
            <w:proofErr w:type="spellStart"/>
            <w:r w:rsidRPr="00474DB9">
              <w:rPr>
                <w:rFonts w:ascii="Arial Rounded" w:eastAsia="Arial Rounded" w:hAnsi="Arial Rounded" w:cs="Arial Rounded"/>
                <w:b/>
                <w:color w:val="000000"/>
              </w:rPr>
              <w:t>Ισχυρή</w:t>
            </w:r>
            <w:proofErr w:type="spellEnd"/>
            <w:r w:rsidRPr="00474DB9">
              <w:rPr>
                <w:rFonts w:ascii="Arial Rounded" w:eastAsia="Arial Rounded" w:hAnsi="Arial Rounded" w:cs="Arial Rounded"/>
                <w:b/>
                <w:color w:val="000000"/>
              </w:rPr>
              <w:t xml:space="preserve"> π</w:t>
            </w:r>
            <w:proofErr w:type="spellStart"/>
            <w:r w:rsidRPr="00474DB9">
              <w:rPr>
                <w:rFonts w:ascii="Arial Rounded" w:eastAsia="Arial Rounded" w:hAnsi="Arial Rounded" w:cs="Arial Rounded"/>
                <w:b/>
                <w:color w:val="000000"/>
              </w:rPr>
              <w:t>ιστολη</w:t>
            </w:r>
            <w:proofErr w:type="spellEnd"/>
            <w:r w:rsidRPr="00474DB9">
              <w:rPr>
                <w:rFonts w:ascii="Arial Rounded" w:eastAsia="Arial Rounded" w:hAnsi="Arial Rounded" w:cs="Arial Rounded"/>
                <w:b/>
                <w:color w:val="000000"/>
              </w:rPr>
              <w:t xml:space="preserve">πτική </w:t>
            </w:r>
            <w:proofErr w:type="spellStart"/>
            <w:r w:rsidRPr="00474DB9">
              <w:rPr>
                <w:rFonts w:ascii="Arial Rounded" w:eastAsia="Arial Rounded" w:hAnsi="Arial Rounded" w:cs="Arial Rounded"/>
                <w:b/>
                <w:color w:val="000000"/>
              </w:rPr>
              <w:t>ικ</w:t>
            </w:r>
            <w:proofErr w:type="spellEnd"/>
            <w:r w:rsidRPr="00474DB9">
              <w:rPr>
                <w:rFonts w:ascii="Arial Rounded" w:eastAsia="Arial Rounded" w:hAnsi="Arial Rounded" w:cs="Arial Rounded"/>
                <w:b/>
                <w:color w:val="000000"/>
              </w:rPr>
              <w:t>ανότητα</w:t>
            </w:r>
          </w:p>
          <w:p w:rsidR="007749BB" w:rsidRPr="00474DB9" w:rsidRDefault="00474DB9">
            <w:pPr>
              <w:widowControl w:val="0"/>
              <w:numPr>
                <w:ilvl w:val="1"/>
                <w:numId w:val="6"/>
              </w:numPr>
              <w:pBdr>
                <w:top w:val="nil"/>
                <w:left w:val="nil"/>
                <w:bottom w:val="nil"/>
                <w:right w:val="nil"/>
                <w:between w:val="nil"/>
              </w:pBdr>
              <w:jc w:val="both"/>
              <w:rPr>
                <w:rFonts w:ascii="Arial Rounded" w:eastAsia="Arial Rounded" w:hAnsi="Arial Rounded" w:cs="Arial Rounded"/>
                <w:b/>
                <w:color w:val="000000"/>
                <w:lang w:val="el-GR"/>
              </w:rPr>
            </w:pPr>
            <w:r w:rsidRPr="00474DB9">
              <w:rPr>
                <w:rFonts w:ascii="Arial Rounded" w:eastAsia="Arial Rounded" w:hAnsi="Arial Rounded" w:cs="Arial Rounded"/>
                <w:b/>
                <w:color w:val="000000"/>
                <w:lang w:val="el-GR"/>
              </w:rPr>
              <w:t>Χαμηλή πιστοληπτική ικανότητα</w:t>
            </w:r>
          </w:p>
          <w:p w:rsidR="007749BB" w:rsidRDefault="00474DB9">
            <w:pPr>
              <w:widowControl w:val="0"/>
              <w:numPr>
                <w:ilvl w:val="1"/>
                <w:numId w:val="6"/>
              </w:numPr>
              <w:pBdr>
                <w:top w:val="nil"/>
                <w:left w:val="nil"/>
                <w:bottom w:val="nil"/>
                <w:right w:val="nil"/>
                <w:between w:val="nil"/>
              </w:pBdr>
              <w:jc w:val="both"/>
              <w:rPr>
                <w:rFonts w:ascii="Arial Rounded" w:eastAsia="Arial Rounded" w:hAnsi="Arial Rounded" w:cs="Arial Rounded"/>
                <w:b/>
                <w:color w:val="000000"/>
              </w:rPr>
            </w:pPr>
            <w:r w:rsidRPr="00474DB9">
              <w:rPr>
                <w:rFonts w:ascii="Arial Rounded" w:eastAsia="Arial Rounded" w:hAnsi="Arial Rounded" w:cs="Arial Rounded"/>
                <w:b/>
                <w:color w:val="000000"/>
              </w:rPr>
              <w:t>Κερδοσκοπία</w:t>
            </w:r>
          </w:p>
          <w:p w:rsidR="007749BB" w:rsidRDefault="007749BB">
            <w:pPr>
              <w:jc w:val="both"/>
              <w:rPr>
                <w:rFonts w:ascii="Arial Rounded" w:eastAsia="Arial Rounded" w:hAnsi="Arial Rounded" w:cs="Arial Rounded"/>
                <w:b/>
              </w:rPr>
            </w:pPr>
          </w:p>
          <w:p w:rsidR="007749BB" w:rsidRPr="00474DB9" w:rsidRDefault="00474DB9">
            <w:pPr>
              <w:widowControl w:val="0"/>
              <w:numPr>
                <w:ilvl w:val="0"/>
                <w:numId w:val="5"/>
              </w:numPr>
              <w:pBdr>
                <w:top w:val="nil"/>
                <w:left w:val="nil"/>
                <w:bottom w:val="nil"/>
                <w:right w:val="nil"/>
                <w:between w:val="nil"/>
              </w:pBdr>
              <w:ind w:hanging="360"/>
              <w:jc w:val="both"/>
              <w:rPr>
                <w:rFonts w:ascii="Arial Rounded" w:eastAsia="Arial Rounded" w:hAnsi="Arial Rounded" w:cs="Arial Rounded"/>
                <w:b/>
                <w:color w:val="000000"/>
                <w:lang w:val="el-GR"/>
              </w:rPr>
            </w:pPr>
            <w:r w:rsidRPr="00474DB9">
              <w:rPr>
                <w:rFonts w:ascii="Arial Rounded" w:eastAsia="Arial Rounded" w:hAnsi="Arial Rounded" w:cs="Arial Rounded"/>
                <w:b/>
                <w:color w:val="000000"/>
                <w:lang w:val="el-GR"/>
              </w:rPr>
              <w:t>Πάνω από το 50% του μακροπρόθεσμου προϋπολογισμού της ΕΕ υποστηρίζει</w:t>
            </w:r>
            <w:r w:rsidR="00B62676" w:rsidRPr="00474DB9">
              <w:rPr>
                <w:rFonts w:ascii="Arial Rounded" w:eastAsia="Arial Rounded" w:hAnsi="Arial Rounded" w:cs="Arial Rounded"/>
                <w:b/>
                <w:color w:val="000000"/>
                <w:lang w:val="el-GR"/>
              </w:rPr>
              <w:t>:</w:t>
            </w:r>
          </w:p>
          <w:p w:rsidR="007749BB" w:rsidRPr="00493B1D" w:rsidRDefault="00474DB9" w:rsidP="00493B1D">
            <w:pPr>
              <w:widowControl w:val="0"/>
              <w:numPr>
                <w:ilvl w:val="1"/>
                <w:numId w:val="18"/>
              </w:numPr>
              <w:pBdr>
                <w:top w:val="nil"/>
                <w:left w:val="nil"/>
                <w:bottom w:val="nil"/>
                <w:right w:val="nil"/>
                <w:between w:val="nil"/>
              </w:pBdr>
              <w:jc w:val="both"/>
              <w:rPr>
                <w:rFonts w:ascii="Arial Rounded" w:eastAsia="Arial Rounded" w:hAnsi="Arial Rounded" w:cs="Arial Rounded"/>
                <w:b/>
                <w:color w:val="000000"/>
                <w:lang w:val="el-GR"/>
              </w:rPr>
            </w:pPr>
            <w:r>
              <w:rPr>
                <w:rFonts w:ascii="Arial Rounded" w:eastAsia="Arial Rounded" w:hAnsi="Arial Rounded" w:cs="Arial Rounded"/>
                <w:b/>
                <w:color w:val="000000"/>
                <w:lang w:val="el-GR"/>
              </w:rPr>
              <w:t xml:space="preserve">Την </w:t>
            </w:r>
            <w:proofErr w:type="spellStart"/>
            <w:r w:rsidRPr="00493B1D">
              <w:rPr>
                <w:rFonts w:ascii="Arial Rounded" w:eastAsia="Arial Rounded" w:hAnsi="Arial Rounded" w:cs="Arial Rounded"/>
                <w:b/>
                <w:color w:val="000000"/>
                <w:lang w:val="el-GR"/>
              </w:rPr>
              <w:t>ψηφιοποίηση</w:t>
            </w:r>
            <w:proofErr w:type="spellEnd"/>
          </w:p>
          <w:p w:rsidR="00493B1D" w:rsidRPr="00493B1D" w:rsidRDefault="00474DB9" w:rsidP="00493B1D">
            <w:pPr>
              <w:widowControl w:val="0"/>
              <w:numPr>
                <w:ilvl w:val="1"/>
                <w:numId w:val="18"/>
              </w:numPr>
              <w:pBdr>
                <w:top w:val="nil"/>
                <w:left w:val="nil"/>
                <w:bottom w:val="nil"/>
                <w:right w:val="nil"/>
                <w:between w:val="nil"/>
              </w:pBdr>
              <w:jc w:val="both"/>
              <w:rPr>
                <w:rFonts w:ascii="Arial Rounded" w:eastAsia="Arial Rounded" w:hAnsi="Arial Rounded" w:cs="Arial Rounded"/>
                <w:b/>
                <w:color w:val="000000"/>
                <w:lang w:val="el-GR"/>
              </w:rPr>
            </w:pPr>
            <w:r>
              <w:rPr>
                <w:rFonts w:ascii="Arial Rounded" w:eastAsia="Arial Rounded" w:hAnsi="Arial Rounded" w:cs="Arial Rounded"/>
                <w:b/>
                <w:color w:val="000000"/>
                <w:lang w:val="el-GR"/>
              </w:rPr>
              <w:t>Τον ε</w:t>
            </w:r>
            <w:r w:rsidRPr="00493B1D">
              <w:rPr>
                <w:rFonts w:ascii="Arial Rounded" w:eastAsia="Arial Rounded" w:hAnsi="Arial Rounded" w:cs="Arial Rounded"/>
                <w:b/>
                <w:color w:val="000000"/>
                <w:lang w:val="el-GR"/>
              </w:rPr>
              <w:t>κσυγχρονισμό</w:t>
            </w:r>
          </w:p>
          <w:p w:rsidR="007749BB" w:rsidRPr="00474DB9" w:rsidRDefault="00474DB9" w:rsidP="00493B1D">
            <w:pPr>
              <w:widowControl w:val="0"/>
              <w:numPr>
                <w:ilvl w:val="1"/>
                <w:numId w:val="18"/>
              </w:numPr>
              <w:pBdr>
                <w:top w:val="nil"/>
                <w:left w:val="nil"/>
                <w:bottom w:val="nil"/>
                <w:right w:val="nil"/>
                <w:between w:val="nil"/>
              </w:pBdr>
              <w:jc w:val="both"/>
              <w:rPr>
                <w:rFonts w:ascii="Arial Rounded" w:eastAsia="Arial Rounded" w:hAnsi="Arial Rounded" w:cs="Arial Rounded"/>
                <w:b/>
                <w:color w:val="266C9F"/>
              </w:rPr>
            </w:pPr>
            <w:r>
              <w:rPr>
                <w:rFonts w:ascii="Arial Rounded" w:eastAsia="Arial Rounded" w:hAnsi="Arial Rounded" w:cs="Arial Rounded"/>
                <w:b/>
                <w:color w:val="000000"/>
                <w:lang w:val="el-GR"/>
              </w:rPr>
              <w:t xml:space="preserve">Την </w:t>
            </w:r>
            <w:r w:rsidR="00EA6DF2" w:rsidRPr="00EA6DF2">
              <w:rPr>
                <w:rFonts w:ascii="Arial Rounded" w:eastAsia="Arial Rounded" w:hAnsi="Arial Rounded" w:cs="Arial Rounded"/>
                <w:b/>
                <w:color w:val="000000"/>
                <w:lang w:val="el-GR"/>
              </w:rPr>
              <w:t>ένταξη</w:t>
            </w:r>
            <w:r w:rsidR="00493B1D">
              <w:rPr>
                <w:rFonts w:ascii="Arial Rounded" w:eastAsia="Arial Rounded" w:hAnsi="Arial Rounded" w:cs="Arial Rounded"/>
                <w:b/>
                <w:color w:val="000000"/>
                <w:lang w:val="en-US"/>
              </w:rPr>
              <w:t xml:space="preserve"> </w:t>
            </w:r>
          </w:p>
        </w:tc>
      </w:tr>
      <w:tr w:rsidR="007749BB">
        <w:trPr>
          <w:trHeight w:val="615"/>
          <w:jc w:val="center"/>
        </w:trPr>
        <w:tc>
          <w:tcPr>
            <w:tcW w:w="2716" w:type="dxa"/>
            <w:shd w:val="clear" w:color="auto" w:fill="21B4A9"/>
            <w:vAlign w:val="center"/>
          </w:tcPr>
          <w:p w:rsidR="00474DB9" w:rsidRDefault="00474DB9" w:rsidP="00474DB9">
            <w:pPr>
              <w:rPr>
                <w:rFonts w:ascii="Arial Rounded" w:eastAsia="Arial Rounded" w:hAnsi="Arial Rounded" w:cs="Arial Rounded"/>
                <w:b/>
                <w:color w:val="FFFFFF"/>
              </w:rPr>
            </w:pPr>
            <w:proofErr w:type="spellStart"/>
            <w:r w:rsidRPr="00474DB9">
              <w:rPr>
                <w:rFonts w:ascii="Arial Rounded" w:eastAsia="Arial Rounded" w:hAnsi="Arial Rounded" w:cs="Arial Rounded"/>
                <w:b/>
                <w:color w:val="FFFFFF"/>
              </w:rPr>
              <w:lastRenderedPageBreak/>
              <w:t>Πόροι</w:t>
            </w:r>
            <w:proofErr w:type="spellEnd"/>
            <w:r w:rsidRPr="00474DB9">
              <w:rPr>
                <w:rFonts w:ascii="Arial Rounded" w:eastAsia="Arial Rounded" w:hAnsi="Arial Rounded" w:cs="Arial Rounded"/>
                <w:b/>
                <w:color w:val="FFFFFF"/>
              </w:rPr>
              <w:t xml:space="preserve"> (β</w:t>
            </w:r>
            <w:proofErr w:type="spellStart"/>
            <w:r w:rsidRPr="00474DB9">
              <w:rPr>
                <w:rFonts w:ascii="Arial Rounded" w:eastAsia="Arial Rounded" w:hAnsi="Arial Rounded" w:cs="Arial Rounded"/>
                <w:b/>
                <w:color w:val="FFFFFF"/>
              </w:rPr>
              <w:t>ίντεο</w:t>
            </w:r>
            <w:proofErr w:type="spellEnd"/>
            <w:r w:rsidRPr="00474DB9">
              <w:rPr>
                <w:rFonts w:ascii="Arial Rounded" w:eastAsia="Arial Rounded" w:hAnsi="Arial Rounded" w:cs="Arial Rounded"/>
                <w:b/>
                <w:color w:val="FFFFFF"/>
              </w:rPr>
              <w:t xml:space="preserve">, </w:t>
            </w:r>
            <w:proofErr w:type="spellStart"/>
            <w:r w:rsidRPr="00474DB9">
              <w:rPr>
                <w:rFonts w:ascii="Arial Rounded" w:eastAsia="Arial Rounded" w:hAnsi="Arial Rounded" w:cs="Arial Rounded"/>
                <w:b/>
                <w:color w:val="FFFFFF"/>
              </w:rPr>
              <w:t>σύνδεσμος</w:t>
            </w:r>
            <w:proofErr w:type="spellEnd"/>
            <w:r w:rsidRPr="00474DB9">
              <w:rPr>
                <w:rFonts w:ascii="Arial Rounded" w:eastAsia="Arial Rounded" w:hAnsi="Arial Rounded" w:cs="Arial Rounded"/>
                <w:b/>
                <w:color w:val="FFFFFF"/>
              </w:rPr>
              <w:t xml:space="preserve"> ανα</w:t>
            </w:r>
            <w:proofErr w:type="spellStart"/>
            <w:r w:rsidRPr="00474DB9">
              <w:rPr>
                <w:rFonts w:ascii="Arial Rounded" w:eastAsia="Arial Rounded" w:hAnsi="Arial Rounded" w:cs="Arial Rounded"/>
                <w:b/>
                <w:color w:val="FFFFFF"/>
              </w:rPr>
              <w:t>φοράς</w:t>
            </w:r>
            <w:proofErr w:type="spellEnd"/>
            <w:r w:rsidRPr="00474DB9">
              <w:rPr>
                <w:rFonts w:ascii="Arial Rounded" w:eastAsia="Arial Rounded" w:hAnsi="Arial Rounded" w:cs="Arial Rounded"/>
                <w:b/>
                <w:color w:val="FFFFFF"/>
              </w:rPr>
              <w:t>)</w:t>
            </w:r>
          </w:p>
        </w:tc>
        <w:tc>
          <w:tcPr>
            <w:tcW w:w="6637" w:type="dxa"/>
            <w:gridSpan w:val="2"/>
            <w:shd w:val="clear" w:color="auto" w:fill="FFFFFF"/>
            <w:vAlign w:val="center"/>
          </w:tcPr>
          <w:p w:rsidR="007749BB" w:rsidRDefault="00B62676">
            <w:pPr>
              <w:jc w:val="both"/>
              <w:rPr>
                <w:rFonts w:ascii="Arial Rounded" w:eastAsia="Arial Rounded" w:hAnsi="Arial Rounded" w:cs="Arial Rounded"/>
                <w:b/>
                <w:color w:val="244061"/>
              </w:rPr>
            </w:pPr>
            <w:r>
              <w:rPr>
                <w:rFonts w:ascii="Arial Rounded" w:eastAsia="Arial Rounded" w:hAnsi="Arial Rounded" w:cs="Arial Rounded"/>
                <w:b/>
                <w:color w:val="244061"/>
              </w:rPr>
              <w:t>//</w:t>
            </w:r>
          </w:p>
        </w:tc>
      </w:tr>
      <w:tr w:rsidR="007749BB">
        <w:trPr>
          <w:trHeight w:val="687"/>
          <w:jc w:val="center"/>
        </w:trPr>
        <w:tc>
          <w:tcPr>
            <w:tcW w:w="2716" w:type="dxa"/>
            <w:shd w:val="clear" w:color="auto" w:fill="21B4A9"/>
            <w:vAlign w:val="center"/>
          </w:tcPr>
          <w:p w:rsidR="007749BB" w:rsidRDefault="00474DB9">
            <w:pPr>
              <w:jc w:val="both"/>
              <w:rPr>
                <w:rFonts w:ascii="Arial Rounded" w:eastAsia="Arial Rounded" w:hAnsi="Arial Rounded" w:cs="Arial Rounded"/>
                <w:b/>
                <w:color w:val="FFFFFF"/>
              </w:rPr>
            </w:pPr>
            <w:proofErr w:type="spellStart"/>
            <w:r w:rsidRPr="00474DB9">
              <w:rPr>
                <w:rFonts w:ascii="Arial Rounded" w:eastAsia="Arial Rounded" w:hAnsi="Arial Rounded" w:cs="Arial Rounded"/>
                <w:b/>
                <w:color w:val="FFFFFF"/>
              </w:rPr>
              <w:t>Σχετικό</w:t>
            </w:r>
            <w:proofErr w:type="spellEnd"/>
            <w:r w:rsidRPr="00474DB9">
              <w:rPr>
                <w:rFonts w:ascii="Arial Rounded" w:eastAsia="Arial Rounded" w:hAnsi="Arial Rounded" w:cs="Arial Rounded"/>
                <w:b/>
                <w:color w:val="FFFFFF"/>
              </w:rPr>
              <w:t xml:space="preserve"> </w:t>
            </w:r>
            <w:proofErr w:type="spellStart"/>
            <w:r w:rsidRPr="00474DB9">
              <w:rPr>
                <w:rFonts w:ascii="Arial Rounded" w:eastAsia="Arial Rounded" w:hAnsi="Arial Rounded" w:cs="Arial Rounded"/>
                <w:b/>
                <w:color w:val="FFFFFF"/>
              </w:rPr>
              <w:t>υλικό</w:t>
            </w:r>
            <w:proofErr w:type="spellEnd"/>
          </w:p>
        </w:tc>
        <w:tc>
          <w:tcPr>
            <w:tcW w:w="6637" w:type="dxa"/>
            <w:gridSpan w:val="2"/>
            <w:shd w:val="clear" w:color="auto" w:fill="FFFFFF"/>
            <w:vAlign w:val="center"/>
          </w:tcPr>
          <w:p w:rsidR="007749BB" w:rsidRDefault="00B62676">
            <w:pPr>
              <w:jc w:val="both"/>
              <w:rPr>
                <w:rFonts w:ascii="Arial Rounded" w:eastAsia="Arial Rounded" w:hAnsi="Arial Rounded" w:cs="Arial Rounded"/>
                <w:b/>
                <w:color w:val="244061"/>
              </w:rPr>
            </w:pPr>
            <w:r>
              <w:rPr>
                <w:rFonts w:ascii="Arial Rounded" w:eastAsia="Arial Rounded" w:hAnsi="Arial Rounded" w:cs="Arial Rounded"/>
                <w:b/>
                <w:color w:val="244061"/>
              </w:rPr>
              <w:t>//</w:t>
            </w:r>
          </w:p>
        </w:tc>
      </w:tr>
      <w:tr w:rsidR="007749BB">
        <w:trPr>
          <w:trHeight w:val="562"/>
          <w:jc w:val="center"/>
        </w:trPr>
        <w:tc>
          <w:tcPr>
            <w:tcW w:w="2716" w:type="dxa"/>
            <w:shd w:val="clear" w:color="auto" w:fill="21B4A9"/>
            <w:vAlign w:val="center"/>
          </w:tcPr>
          <w:p w:rsidR="007749BB" w:rsidRDefault="00474DB9">
            <w:pPr>
              <w:jc w:val="both"/>
              <w:rPr>
                <w:rFonts w:ascii="Arial Rounded" w:eastAsia="Arial Rounded" w:hAnsi="Arial Rounded" w:cs="Arial Rounded"/>
                <w:b/>
                <w:color w:val="FFFFFF"/>
              </w:rPr>
            </w:pPr>
            <w:proofErr w:type="spellStart"/>
            <w:r w:rsidRPr="00474DB9">
              <w:rPr>
                <w:rFonts w:ascii="Arial Rounded" w:eastAsia="Arial Rounded" w:hAnsi="Arial Rounded" w:cs="Arial Rounded"/>
                <w:b/>
                <w:color w:val="FFFFFF"/>
              </w:rPr>
              <w:t>Σχετικό</w:t>
            </w:r>
            <w:proofErr w:type="spellEnd"/>
            <w:r w:rsidRPr="00474DB9">
              <w:rPr>
                <w:rFonts w:ascii="Arial Rounded" w:eastAsia="Arial Rounded" w:hAnsi="Arial Rounded" w:cs="Arial Rounded"/>
                <w:b/>
                <w:color w:val="FFFFFF"/>
              </w:rPr>
              <w:t xml:space="preserve"> PPT</w:t>
            </w:r>
          </w:p>
        </w:tc>
        <w:tc>
          <w:tcPr>
            <w:tcW w:w="6637" w:type="dxa"/>
            <w:gridSpan w:val="2"/>
            <w:shd w:val="clear" w:color="auto" w:fill="FFFFFF"/>
            <w:vAlign w:val="center"/>
          </w:tcPr>
          <w:p w:rsidR="007749BB" w:rsidRDefault="007749BB">
            <w:pPr>
              <w:jc w:val="both"/>
              <w:rPr>
                <w:rFonts w:ascii="Arial Rounded" w:eastAsia="Arial Rounded" w:hAnsi="Arial Rounded" w:cs="Arial Rounded"/>
                <w:b/>
                <w:color w:val="244061"/>
              </w:rPr>
            </w:pPr>
          </w:p>
        </w:tc>
      </w:tr>
      <w:tr w:rsidR="007749BB">
        <w:trPr>
          <w:trHeight w:val="3250"/>
          <w:jc w:val="center"/>
        </w:trPr>
        <w:tc>
          <w:tcPr>
            <w:tcW w:w="2716" w:type="dxa"/>
            <w:shd w:val="clear" w:color="auto" w:fill="21B4A9"/>
            <w:vAlign w:val="center"/>
          </w:tcPr>
          <w:p w:rsidR="007749BB" w:rsidRDefault="00474DB9">
            <w:pPr>
              <w:jc w:val="both"/>
              <w:rPr>
                <w:rFonts w:ascii="Arial Rounded" w:eastAsia="Arial Rounded" w:hAnsi="Arial Rounded" w:cs="Arial Rounded"/>
                <w:b/>
                <w:color w:val="FFFFFF"/>
              </w:rPr>
            </w:pPr>
            <w:proofErr w:type="spellStart"/>
            <w:r w:rsidRPr="00474DB9">
              <w:rPr>
                <w:rFonts w:ascii="Arial Rounded" w:eastAsia="Arial Rounded" w:hAnsi="Arial Rounded" w:cs="Arial Rounded"/>
                <w:b/>
                <w:color w:val="FFFFFF"/>
              </w:rPr>
              <w:t>Βι</w:t>
            </w:r>
            <w:proofErr w:type="spellEnd"/>
            <w:r w:rsidRPr="00474DB9">
              <w:rPr>
                <w:rFonts w:ascii="Arial Rounded" w:eastAsia="Arial Rounded" w:hAnsi="Arial Rounded" w:cs="Arial Rounded"/>
                <w:b/>
                <w:color w:val="FFFFFF"/>
              </w:rPr>
              <w:t>βλιογραφία</w:t>
            </w:r>
          </w:p>
        </w:tc>
        <w:tc>
          <w:tcPr>
            <w:tcW w:w="6637" w:type="dxa"/>
            <w:gridSpan w:val="2"/>
            <w:shd w:val="clear" w:color="auto" w:fill="FFFFFF"/>
            <w:vAlign w:val="center"/>
          </w:tcPr>
          <w:p w:rsidR="007749BB" w:rsidRDefault="00174E38">
            <w:pPr>
              <w:jc w:val="both"/>
              <w:rPr>
                <w:rFonts w:ascii="Arial Rounded" w:eastAsia="Arial Rounded" w:hAnsi="Arial Rounded" w:cs="Arial Rounded"/>
                <w:b/>
                <w:color w:val="244061"/>
                <w:sz w:val="20"/>
                <w:szCs w:val="20"/>
              </w:rPr>
            </w:pPr>
            <w:hyperlink r:id="rId15">
              <w:r w:rsidR="00B62676">
                <w:rPr>
                  <w:rFonts w:ascii="Arial Rounded" w:eastAsia="Arial Rounded" w:hAnsi="Arial Rounded" w:cs="Arial Rounded"/>
                  <w:b/>
                  <w:color w:val="0000FF"/>
                  <w:sz w:val="20"/>
                  <w:szCs w:val="20"/>
                  <w:u w:val="single"/>
                </w:rPr>
                <w:t>https://www.smallbusinessfunding.com/funding-options-women-owned-businesses/</w:t>
              </w:r>
            </w:hyperlink>
          </w:p>
          <w:p w:rsidR="007749BB" w:rsidRDefault="007749BB">
            <w:pPr>
              <w:jc w:val="both"/>
              <w:rPr>
                <w:rFonts w:ascii="Arial Rounded" w:eastAsia="Arial Rounded" w:hAnsi="Arial Rounded" w:cs="Arial Rounded"/>
                <w:b/>
                <w:color w:val="244061"/>
                <w:sz w:val="20"/>
                <w:szCs w:val="20"/>
              </w:rPr>
            </w:pPr>
          </w:p>
          <w:p w:rsidR="007749BB" w:rsidRDefault="00174E38">
            <w:pPr>
              <w:jc w:val="both"/>
              <w:rPr>
                <w:rFonts w:ascii="Arial Rounded" w:eastAsia="Arial Rounded" w:hAnsi="Arial Rounded" w:cs="Arial Rounded"/>
                <w:b/>
                <w:color w:val="244061"/>
                <w:sz w:val="20"/>
                <w:szCs w:val="20"/>
              </w:rPr>
            </w:pPr>
            <w:hyperlink r:id="rId16">
              <w:r w:rsidR="00B62676">
                <w:rPr>
                  <w:rFonts w:ascii="Arial Rounded" w:eastAsia="Arial Rounded" w:hAnsi="Arial Rounded" w:cs="Arial Rounded"/>
                  <w:b/>
                  <w:color w:val="0000FF"/>
                  <w:sz w:val="20"/>
                  <w:szCs w:val="20"/>
                  <w:u w:val="single"/>
                </w:rPr>
                <w:t>https://www.investopedia.com/terms/m/microcredit.asp</w:t>
              </w:r>
            </w:hyperlink>
          </w:p>
          <w:p w:rsidR="007749BB" w:rsidRDefault="007749BB">
            <w:pPr>
              <w:jc w:val="both"/>
              <w:rPr>
                <w:rFonts w:ascii="Arial Rounded" w:eastAsia="Arial Rounded" w:hAnsi="Arial Rounded" w:cs="Arial Rounded"/>
                <w:b/>
                <w:color w:val="244061"/>
                <w:sz w:val="20"/>
                <w:szCs w:val="20"/>
              </w:rPr>
            </w:pPr>
          </w:p>
          <w:p w:rsidR="007749BB" w:rsidRDefault="00174E38">
            <w:pPr>
              <w:jc w:val="both"/>
              <w:rPr>
                <w:rFonts w:ascii="Arial Rounded" w:eastAsia="Arial Rounded" w:hAnsi="Arial Rounded" w:cs="Arial Rounded"/>
                <w:b/>
                <w:color w:val="244061"/>
                <w:sz w:val="20"/>
                <w:szCs w:val="20"/>
              </w:rPr>
            </w:pPr>
            <w:hyperlink r:id="rId17">
              <w:r w:rsidR="00B62676">
                <w:rPr>
                  <w:rFonts w:ascii="Arial Rounded" w:eastAsia="Arial Rounded" w:hAnsi="Arial Rounded" w:cs="Arial Rounded"/>
                  <w:b/>
                  <w:color w:val="0000FF"/>
                  <w:sz w:val="20"/>
                  <w:szCs w:val="20"/>
                  <w:u w:val="single"/>
                </w:rPr>
                <w:t>https://www.cipe.org/blog/2021/03/18/the-role-of-microcredit-loans-in-womens-economic-empowerment/</w:t>
              </w:r>
            </w:hyperlink>
          </w:p>
          <w:p w:rsidR="007749BB" w:rsidRDefault="007749BB">
            <w:pPr>
              <w:jc w:val="both"/>
              <w:rPr>
                <w:rFonts w:ascii="Arial Rounded" w:eastAsia="Arial Rounded" w:hAnsi="Arial Rounded" w:cs="Arial Rounded"/>
                <w:b/>
                <w:color w:val="244061"/>
                <w:sz w:val="20"/>
                <w:szCs w:val="20"/>
              </w:rPr>
            </w:pPr>
          </w:p>
          <w:p w:rsidR="007749BB" w:rsidRDefault="00174E38">
            <w:pPr>
              <w:jc w:val="both"/>
              <w:rPr>
                <w:rFonts w:ascii="Arial Rounded" w:eastAsia="Arial Rounded" w:hAnsi="Arial Rounded" w:cs="Arial Rounded"/>
                <w:b/>
                <w:color w:val="244061"/>
                <w:sz w:val="20"/>
                <w:szCs w:val="20"/>
              </w:rPr>
            </w:pPr>
            <w:hyperlink r:id="rId18">
              <w:r w:rsidR="00B62676">
                <w:rPr>
                  <w:rFonts w:ascii="Arial Rounded" w:eastAsia="Arial Rounded" w:hAnsi="Arial Rounded" w:cs="Arial Rounded"/>
                  <w:b/>
                  <w:color w:val="0000FF"/>
                  <w:sz w:val="20"/>
                  <w:szCs w:val="20"/>
                  <w:u w:val="single"/>
                </w:rPr>
                <w:t>https://philanthropyconnections.org/project/microcredits-for-womens-group/</w:t>
              </w:r>
            </w:hyperlink>
          </w:p>
          <w:p w:rsidR="007749BB" w:rsidRDefault="007749BB">
            <w:pPr>
              <w:jc w:val="both"/>
              <w:rPr>
                <w:rFonts w:ascii="Arial Rounded" w:eastAsia="Arial Rounded" w:hAnsi="Arial Rounded" w:cs="Arial Rounded"/>
                <w:b/>
                <w:color w:val="244061"/>
                <w:sz w:val="20"/>
                <w:szCs w:val="20"/>
              </w:rPr>
            </w:pPr>
          </w:p>
          <w:p w:rsidR="007749BB" w:rsidRDefault="00174E38">
            <w:pPr>
              <w:jc w:val="both"/>
              <w:rPr>
                <w:rFonts w:ascii="Arial Rounded" w:eastAsia="Arial Rounded" w:hAnsi="Arial Rounded" w:cs="Arial Rounded"/>
                <w:b/>
                <w:color w:val="244061"/>
                <w:sz w:val="20"/>
                <w:szCs w:val="20"/>
              </w:rPr>
            </w:pPr>
            <w:hyperlink r:id="rId19">
              <w:r w:rsidR="00B62676">
                <w:rPr>
                  <w:rFonts w:ascii="Arial Rounded" w:eastAsia="Arial Rounded" w:hAnsi="Arial Rounded" w:cs="Arial Rounded"/>
                  <w:b/>
                  <w:color w:val="0000FF"/>
                  <w:sz w:val="20"/>
                  <w:szCs w:val="20"/>
                  <w:u w:val="single"/>
                </w:rPr>
                <w:t>https://www.cubefunder.com/business-loans-for-women/</w:t>
              </w:r>
            </w:hyperlink>
          </w:p>
          <w:p w:rsidR="007749BB" w:rsidRDefault="007749BB">
            <w:pPr>
              <w:jc w:val="both"/>
              <w:rPr>
                <w:rFonts w:ascii="Arial Rounded" w:eastAsia="Arial Rounded" w:hAnsi="Arial Rounded" w:cs="Arial Rounded"/>
                <w:b/>
                <w:color w:val="244061"/>
                <w:sz w:val="20"/>
                <w:szCs w:val="20"/>
              </w:rPr>
            </w:pPr>
          </w:p>
          <w:p w:rsidR="007749BB" w:rsidRDefault="00174E38">
            <w:pPr>
              <w:jc w:val="both"/>
              <w:rPr>
                <w:rFonts w:ascii="Arial Rounded" w:eastAsia="Arial Rounded" w:hAnsi="Arial Rounded" w:cs="Arial Rounded"/>
                <w:b/>
                <w:color w:val="244061"/>
                <w:sz w:val="20"/>
                <w:szCs w:val="20"/>
              </w:rPr>
            </w:pPr>
            <w:hyperlink r:id="rId20">
              <w:r w:rsidR="00B62676">
                <w:rPr>
                  <w:rFonts w:ascii="Arial Rounded" w:eastAsia="Arial Rounded" w:hAnsi="Arial Rounded" w:cs="Arial Rounded"/>
                  <w:b/>
                  <w:color w:val="0000FF"/>
                  <w:sz w:val="20"/>
                  <w:szCs w:val="20"/>
                  <w:u w:val="single"/>
                </w:rPr>
                <w:t>https://corporatefinanceinstitute.com/resources/commercial-lending/private-money-loan/</w:t>
              </w:r>
            </w:hyperlink>
          </w:p>
          <w:p w:rsidR="007749BB" w:rsidRDefault="007749BB">
            <w:pPr>
              <w:jc w:val="both"/>
              <w:rPr>
                <w:rFonts w:ascii="Arial Rounded" w:eastAsia="Arial Rounded" w:hAnsi="Arial Rounded" w:cs="Arial Rounded"/>
                <w:b/>
                <w:color w:val="244061"/>
                <w:sz w:val="20"/>
                <w:szCs w:val="20"/>
              </w:rPr>
            </w:pPr>
          </w:p>
          <w:p w:rsidR="007749BB" w:rsidRDefault="00174E38">
            <w:pPr>
              <w:jc w:val="both"/>
              <w:rPr>
                <w:rFonts w:ascii="Arial Rounded" w:eastAsia="Arial Rounded" w:hAnsi="Arial Rounded" w:cs="Arial Rounded"/>
                <w:b/>
                <w:color w:val="244061"/>
                <w:sz w:val="20"/>
                <w:szCs w:val="20"/>
              </w:rPr>
            </w:pPr>
            <w:hyperlink r:id="rId21">
              <w:r w:rsidR="00B62676">
                <w:rPr>
                  <w:rFonts w:ascii="Arial Rounded" w:eastAsia="Arial Rounded" w:hAnsi="Arial Rounded" w:cs="Arial Rounded"/>
                  <w:b/>
                  <w:color w:val="0000FF"/>
                  <w:sz w:val="20"/>
                  <w:szCs w:val="20"/>
                  <w:u w:val="single"/>
                </w:rPr>
                <w:t>https://ec.europa.eu/info/funding-tenders/find-funding/funding-management-mode/2014-2020-european-structural-and-investment-funds_en</w:t>
              </w:r>
            </w:hyperlink>
          </w:p>
          <w:p w:rsidR="007749BB" w:rsidRDefault="007749BB">
            <w:pPr>
              <w:jc w:val="both"/>
              <w:rPr>
                <w:rFonts w:ascii="Arial Rounded" w:eastAsia="Arial Rounded" w:hAnsi="Arial Rounded" w:cs="Arial Rounded"/>
                <w:b/>
                <w:color w:val="244061"/>
                <w:sz w:val="20"/>
                <w:szCs w:val="20"/>
              </w:rPr>
            </w:pPr>
          </w:p>
          <w:p w:rsidR="007749BB" w:rsidRDefault="00174E38">
            <w:pPr>
              <w:jc w:val="both"/>
              <w:rPr>
                <w:rFonts w:ascii="Arial Rounded" w:eastAsia="Arial Rounded" w:hAnsi="Arial Rounded" w:cs="Arial Rounded"/>
                <w:b/>
                <w:color w:val="244061"/>
                <w:sz w:val="20"/>
                <w:szCs w:val="20"/>
              </w:rPr>
            </w:pPr>
            <w:hyperlink r:id="rId22">
              <w:r w:rsidR="00B62676">
                <w:rPr>
                  <w:rFonts w:ascii="Arial Rounded" w:eastAsia="Arial Rounded" w:hAnsi="Arial Rounded" w:cs="Arial Rounded"/>
                  <w:b/>
                  <w:color w:val="0000FF"/>
                  <w:sz w:val="20"/>
                  <w:szCs w:val="20"/>
                  <w:u w:val="single"/>
                </w:rPr>
                <w:t>https://single-market-economy.ec.europa.eu/smes/supporting-entrepreneurship/women-entrepreneurs_en</w:t>
              </w:r>
            </w:hyperlink>
          </w:p>
          <w:p w:rsidR="007749BB" w:rsidRDefault="007749BB">
            <w:pPr>
              <w:jc w:val="both"/>
              <w:rPr>
                <w:rFonts w:ascii="Arial Rounded" w:eastAsia="Arial Rounded" w:hAnsi="Arial Rounded" w:cs="Arial Rounded"/>
                <w:b/>
                <w:color w:val="244061"/>
                <w:sz w:val="20"/>
                <w:szCs w:val="20"/>
              </w:rPr>
            </w:pPr>
          </w:p>
          <w:bookmarkStart w:id="1" w:name="_heading=h.gjdgxs" w:colFirst="0" w:colLast="0"/>
          <w:bookmarkEnd w:id="1"/>
          <w:p w:rsidR="007749BB" w:rsidRDefault="00B62676">
            <w:pPr>
              <w:jc w:val="both"/>
              <w:rPr>
                <w:rFonts w:ascii="Arial Rounded" w:eastAsia="Arial Rounded" w:hAnsi="Arial Rounded" w:cs="Arial Rounded"/>
                <w:b/>
                <w:color w:val="244061"/>
                <w:sz w:val="20"/>
                <w:szCs w:val="20"/>
              </w:rPr>
            </w:pPr>
            <w:r>
              <w:fldChar w:fldCharType="begin"/>
            </w:r>
            <w:r>
              <w:instrText xml:space="preserve"> HYPERLINK "https://ec.europa.eu/regional_policy/en/funding/" \h </w:instrText>
            </w:r>
            <w:r>
              <w:fldChar w:fldCharType="separate"/>
            </w:r>
            <w:r>
              <w:rPr>
                <w:rFonts w:ascii="Arial Rounded" w:eastAsia="Arial Rounded" w:hAnsi="Arial Rounded" w:cs="Arial Rounded"/>
                <w:b/>
                <w:color w:val="0000FF"/>
                <w:sz w:val="20"/>
                <w:szCs w:val="20"/>
                <w:u w:val="single"/>
              </w:rPr>
              <w:t>https://ec.europa.eu/regional_policy/en/funding/</w:t>
            </w:r>
            <w:r>
              <w:rPr>
                <w:rFonts w:ascii="Arial Rounded" w:eastAsia="Arial Rounded" w:hAnsi="Arial Rounded" w:cs="Arial Rounded"/>
                <w:b/>
                <w:color w:val="0000FF"/>
                <w:sz w:val="20"/>
                <w:szCs w:val="20"/>
                <w:u w:val="single"/>
              </w:rPr>
              <w:fldChar w:fldCharType="end"/>
            </w:r>
          </w:p>
          <w:p w:rsidR="007749BB" w:rsidRDefault="007749BB">
            <w:pPr>
              <w:jc w:val="both"/>
              <w:rPr>
                <w:rFonts w:ascii="Arial Rounded" w:eastAsia="Arial Rounded" w:hAnsi="Arial Rounded" w:cs="Arial Rounded"/>
                <w:b/>
                <w:color w:val="244061"/>
                <w:sz w:val="20"/>
                <w:szCs w:val="20"/>
              </w:rPr>
            </w:pPr>
          </w:p>
          <w:p w:rsidR="007749BB" w:rsidRDefault="00174E38">
            <w:pPr>
              <w:jc w:val="both"/>
              <w:rPr>
                <w:rFonts w:ascii="Arial Rounded" w:eastAsia="Arial Rounded" w:hAnsi="Arial Rounded" w:cs="Arial Rounded"/>
                <w:b/>
                <w:color w:val="244061"/>
              </w:rPr>
            </w:pPr>
            <w:hyperlink r:id="rId23">
              <w:r w:rsidR="00B62676">
                <w:rPr>
                  <w:rFonts w:ascii="Arial Rounded" w:eastAsia="Arial Rounded" w:hAnsi="Arial Rounded" w:cs="Arial Rounded"/>
                  <w:b/>
                  <w:color w:val="0000FF"/>
                  <w:sz w:val="20"/>
                  <w:szCs w:val="20"/>
                  <w:u w:val="single"/>
                </w:rPr>
                <w:t>https://www.consilium.europa.eu/en/infographics/ngeu-covid-19-recovery-package/</w:t>
              </w:r>
            </w:hyperlink>
          </w:p>
        </w:tc>
      </w:tr>
      <w:tr w:rsidR="007749BB">
        <w:trPr>
          <w:trHeight w:val="561"/>
          <w:jc w:val="center"/>
        </w:trPr>
        <w:tc>
          <w:tcPr>
            <w:tcW w:w="2716" w:type="dxa"/>
            <w:shd w:val="clear" w:color="auto" w:fill="21B4A9"/>
            <w:vAlign w:val="center"/>
          </w:tcPr>
          <w:p w:rsidR="007749BB" w:rsidRDefault="00474DB9">
            <w:pPr>
              <w:jc w:val="both"/>
              <w:rPr>
                <w:rFonts w:ascii="Arial Rounded" w:eastAsia="Arial Rounded" w:hAnsi="Arial Rounded" w:cs="Arial Rounded"/>
                <w:b/>
                <w:color w:val="FFFFFF"/>
              </w:rPr>
            </w:pPr>
            <w:r w:rsidRPr="00474DB9">
              <w:rPr>
                <w:rFonts w:ascii="Arial Rounded" w:eastAsia="Arial Rounded" w:hAnsi="Arial Rounded" w:cs="Arial Rounded"/>
                <w:b/>
                <w:color w:val="FFFFFF"/>
              </w:rPr>
              <w:t>Πα</w:t>
            </w:r>
            <w:proofErr w:type="spellStart"/>
            <w:r w:rsidRPr="00474DB9">
              <w:rPr>
                <w:rFonts w:ascii="Arial Rounded" w:eastAsia="Arial Rounded" w:hAnsi="Arial Rounded" w:cs="Arial Rounded"/>
                <w:b/>
                <w:color w:val="FFFFFF"/>
              </w:rPr>
              <w:t>ρέχετ</w:t>
            </w:r>
            <w:proofErr w:type="spellEnd"/>
            <w:r w:rsidRPr="00474DB9">
              <w:rPr>
                <w:rFonts w:ascii="Arial Rounded" w:eastAsia="Arial Rounded" w:hAnsi="Arial Rounded" w:cs="Arial Rounded"/>
                <w:b/>
                <w:color w:val="FFFFFF"/>
              </w:rPr>
              <w:t>αι από</w:t>
            </w:r>
          </w:p>
        </w:tc>
        <w:tc>
          <w:tcPr>
            <w:tcW w:w="6637" w:type="dxa"/>
            <w:gridSpan w:val="2"/>
            <w:shd w:val="clear" w:color="auto" w:fill="FFFFFF"/>
            <w:vAlign w:val="center"/>
          </w:tcPr>
          <w:p w:rsidR="007749BB" w:rsidRDefault="00B62676">
            <w:pPr>
              <w:jc w:val="both"/>
              <w:rPr>
                <w:rFonts w:ascii="Arial Rounded" w:eastAsia="Arial Rounded" w:hAnsi="Arial Rounded" w:cs="Arial Rounded"/>
                <w:b/>
                <w:color w:val="244061"/>
              </w:rPr>
            </w:pPr>
            <w:r>
              <w:rPr>
                <w:rFonts w:ascii="Arial Rounded" w:eastAsia="Arial Rounded" w:hAnsi="Arial Rounded" w:cs="Arial Rounded"/>
                <w:b/>
                <w:color w:val="244061"/>
              </w:rPr>
              <w:t>IHF</w:t>
            </w:r>
          </w:p>
        </w:tc>
      </w:tr>
    </w:tbl>
    <w:p w:rsidR="007749BB" w:rsidRDefault="007749BB">
      <w:pPr>
        <w:jc w:val="both"/>
      </w:pPr>
    </w:p>
    <w:sectPr w:rsidR="007749BB">
      <w:headerReference w:type="default" r:id="rId24"/>
      <w:footerReference w:type="default" r:id="rId25"/>
      <w:pgSz w:w="11900" w:h="16850"/>
      <w:pgMar w:top="1180" w:right="1127" w:bottom="0" w:left="8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E38" w:rsidRDefault="00174E38">
      <w:r>
        <w:separator/>
      </w:r>
    </w:p>
  </w:endnote>
  <w:endnote w:type="continuationSeparator" w:id="0">
    <w:p w:rsidR="00174E38" w:rsidRDefault="0017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9BB" w:rsidRDefault="00B62676">
    <w:pPr>
      <w:pBdr>
        <w:top w:val="nil"/>
        <w:left w:val="nil"/>
        <w:bottom w:val="nil"/>
        <w:right w:val="nil"/>
        <w:between w:val="nil"/>
      </w:pBdr>
      <w:spacing w:before="95" w:line="278" w:lineRule="auto"/>
      <w:ind w:left="2880" w:right="841"/>
      <w:jc w:val="both"/>
      <w:rPr>
        <w:rFonts w:ascii="Calibri" w:eastAsia="Calibri" w:hAnsi="Calibri" w:cs="Calibri"/>
        <w:color w:val="000000"/>
        <w:sz w:val="14"/>
        <w:szCs w:val="14"/>
      </w:rPr>
    </w:pPr>
    <w:r>
      <w:rPr>
        <w:color w:val="000000"/>
        <w:sz w:val="13"/>
        <w:szCs w:val="13"/>
      </w:rPr>
      <w:t>"</w:t>
    </w:r>
    <w:r>
      <w:rPr>
        <w:rFonts w:ascii="Calibri" w:eastAsia="Calibri" w:hAnsi="Calibri" w:cs="Calibri"/>
        <w:color w:val="000000"/>
        <w:sz w:val="14"/>
        <w:szCs w:val="14"/>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Pr>
        <w:noProof/>
      </w:rPr>
      <w:drawing>
        <wp:anchor distT="0" distB="0" distL="0" distR="0" simplePos="0" relativeHeight="251659264" behindDoc="0" locked="0" layoutInCell="1" hidden="0" allowOverlap="1">
          <wp:simplePos x="0" y="0"/>
          <wp:positionH relativeFrom="column">
            <wp:posOffset>72249</wp:posOffset>
          </wp:positionH>
          <wp:positionV relativeFrom="paragraph">
            <wp:posOffset>45720</wp:posOffset>
          </wp:positionV>
          <wp:extent cx="1636924" cy="342612"/>
          <wp:effectExtent l="0" t="0" r="0" b="0"/>
          <wp:wrapSquare wrapText="bothSides" distT="0" distB="0" distL="0" distR="0"/>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36924" cy="342612"/>
                  </a:xfrm>
                  <a:prstGeom prst="rect">
                    <a:avLst/>
                  </a:prstGeom>
                  <a:ln/>
                </pic:spPr>
              </pic:pic>
            </a:graphicData>
          </a:graphic>
        </wp:anchor>
      </w:drawing>
    </w:r>
  </w:p>
  <w:p w:rsidR="007749BB" w:rsidRDefault="00B62676">
    <w:pPr>
      <w:pBdr>
        <w:top w:val="nil"/>
        <w:left w:val="nil"/>
        <w:bottom w:val="nil"/>
        <w:right w:val="nil"/>
        <w:between w:val="nil"/>
      </w:pBdr>
      <w:tabs>
        <w:tab w:val="center" w:pos="4252"/>
        <w:tab w:val="right" w:pos="8504"/>
      </w:tabs>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5854700</wp:posOffset>
              </wp:positionH>
              <wp:positionV relativeFrom="paragraph">
                <wp:posOffset>8470900</wp:posOffset>
              </wp:positionV>
              <wp:extent cx="945515" cy="2099310"/>
              <wp:effectExtent l="0" t="0" r="0" b="0"/>
              <wp:wrapNone/>
              <wp:docPr id="47" name="Group 47"/>
              <wp:cNvGraphicFramePr/>
              <a:graphic xmlns:a="http://schemas.openxmlformats.org/drawingml/2006/main">
                <a:graphicData uri="http://schemas.microsoft.com/office/word/2010/wordprocessingGroup">
                  <wpg:wgp>
                    <wpg:cNvGrpSpPr/>
                    <wpg:grpSpPr>
                      <a:xfrm>
                        <a:off x="0" y="0"/>
                        <a:ext cx="945515" cy="2099310"/>
                        <a:chOff x="4872600" y="2729700"/>
                        <a:chExt cx="946175" cy="2099975"/>
                      </a:xfrm>
                    </wpg:grpSpPr>
                    <wpg:grpSp>
                      <wpg:cNvPr id="4" name="Group 4"/>
                      <wpg:cNvGrpSpPr/>
                      <wpg:grpSpPr>
                        <a:xfrm>
                          <a:off x="4872608" y="2729710"/>
                          <a:ext cx="946150" cy="2099945"/>
                          <a:chOff x="10086" y="13346"/>
                          <a:chExt cx="1490" cy="3307"/>
                        </a:xfrm>
                      </wpg:grpSpPr>
                      <wps:wsp>
                        <wps:cNvPr id="5" name="Rectangle 5"/>
                        <wps:cNvSpPr/>
                        <wps:spPr>
                          <a:xfrm>
                            <a:off x="10087" y="13347"/>
                            <a:ext cx="1475" cy="3300"/>
                          </a:xfrm>
                          <a:prstGeom prst="rect">
                            <a:avLst/>
                          </a:prstGeom>
                          <a:noFill/>
                          <a:ln>
                            <a:noFill/>
                          </a:ln>
                        </wps:spPr>
                        <wps:txbx>
                          <w:txbxContent>
                            <w:p w:rsidR="007749BB" w:rsidRDefault="007749BB">
                              <w:pPr>
                                <w:textDirection w:val="btLr"/>
                              </w:pPr>
                            </w:p>
                          </w:txbxContent>
                        </wps:txbx>
                        <wps:bodyPr spcFirstLastPara="1" wrap="square" lIns="91425" tIns="91425" rIns="91425" bIns="91425" anchor="ctr" anchorCtr="0">
                          <a:noAutofit/>
                        </wps:bodyPr>
                      </wps:wsp>
                      <wps:wsp>
                        <wps:cNvPr id="6" name="Freeform: Shape 6"/>
                        <wps:cNvSpPr/>
                        <wps:spPr>
                          <a:xfrm>
                            <a:off x="11165" y="15970"/>
                            <a:ext cx="338" cy="370"/>
                          </a:xfrm>
                          <a:custGeom>
                            <a:avLst/>
                            <a:gdLst/>
                            <a:ahLst/>
                            <a:cxnLst/>
                            <a:rect l="l" t="t" r="r" b="b"/>
                            <a:pathLst>
                              <a:path w="338" h="370" extrusionOk="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7" name="Freeform: Shape 7"/>
                        <wps:cNvSpPr/>
                        <wps:spPr>
                          <a:xfrm>
                            <a:off x="10961" y="16283"/>
                            <a:ext cx="338" cy="370"/>
                          </a:xfrm>
                          <a:custGeom>
                            <a:avLst/>
                            <a:gdLst/>
                            <a:ahLst/>
                            <a:cxnLst/>
                            <a:rect l="l" t="t" r="r" b="b"/>
                            <a:pathLst>
                              <a:path w="338" h="370" extrusionOk="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spcFirstLastPara="1" wrap="square" lIns="91425" tIns="91425" rIns="91425" bIns="91425" anchor="ctr" anchorCtr="0">
                          <a:noAutofit/>
                        </wps:bodyPr>
                      </wps:wsp>
                      <wps:wsp>
                        <wps:cNvPr id="8" name="Freeform: Shape 8"/>
                        <wps:cNvSpPr/>
                        <wps:spPr>
                          <a:xfrm>
                            <a:off x="10650" y="15616"/>
                            <a:ext cx="494" cy="685"/>
                          </a:xfrm>
                          <a:custGeom>
                            <a:avLst/>
                            <a:gdLst/>
                            <a:ahLst/>
                            <a:cxnLst/>
                            <a:rect l="l" t="t" r="r" b="b"/>
                            <a:pathLst>
                              <a:path w="494" h="685" extrusionOk="0">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spcFirstLastPara="1" wrap="square" lIns="91425" tIns="91425" rIns="91425" bIns="91425" anchor="ctr" anchorCtr="0">
                          <a:noAutofit/>
                        </wps:bodyPr>
                      </wps:wsp>
                      <wps:wsp>
                        <wps:cNvPr id="9" name="Freeform: Shape 9"/>
                        <wps:cNvSpPr/>
                        <wps:spPr>
                          <a:xfrm>
                            <a:off x="10446" y="15905"/>
                            <a:ext cx="338" cy="370"/>
                          </a:xfrm>
                          <a:custGeom>
                            <a:avLst/>
                            <a:gdLst/>
                            <a:ahLst/>
                            <a:cxnLst/>
                            <a:rect l="l" t="t" r="r" b="b"/>
                            <a:pathLst>
                              <a:path w="338" h="370" extrusionOk="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10" name="Freeform: Shape 10"/>
                        <wps:cNvSpPr/>
                        <wps:spPr>
                          <a:xfrm>
                            <a:off x="10086" y="15881"/>
                            <a:ext cx="338" cy="370"/>
                          </a:xfrm>
                          <a:custGeom>
                            <a:avLst/>
                            <a:gdLst/>
                            <a:ahLst/>
                            <a:cxnLst/>
                            <a:rect l="l" t="t" r="r" b="b"/>
                            <a:pathLst>
                              <a:path w="338" h="370" extrusionOk="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1" name="Shape 9"/>
                          <pic:cNvPicPr preferRelativeResize="0"/>
                        </pic:nvPicPr>
                        <pic:blipFill rotWithShape="1">
                          <a:blip r:embed="rId2">
                            <a:alphaModFix/>
                          </a:blip>
                          <a:srcRect/>
                          <a:stretch/>
                        </pic:blipFill>
                        <pic:spPr>
                          <a:xfrm>
                            <a:off x="10639" y="16208"/>
                            <a:ext cx="307" cy="295"/>
                          </a:xfrm>
                          <a:prstGeom prst="rect">
                            <a:avLst/>
                          </a:prstGeom>
                          <a:noFill/>
                          <a:ln>
                            <a:noFill/>
                          </a:ln>
                        </pic:spPr>
                      </pic:pic>
                      <wps:wsp>
                        <wps:cNvPr id="12" name="Freeform: Shape 12"/>
                        <wps:cNvSpPr/>
                        <wps:spPr>
                          <a:xfrm>
                            <a:off x="10822" y="15295"/>
                            <a:ext cx="348" cy="373"/>
                          </a:xfrm>
                          <a:custGeom>
                            <a:avLst/>
                            <a:gdLst/>
                            <a:ahLst/>
                            <a:cxnLst/>
                            <a:rect l="l" t="t" r="r" b="b"/>
                            <a:pathLst>
                              <a:path w="348" h="373" extrusionOk="0">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spcFirstLastPara="1" wrap="square" lIns="91425" tIns="91425" rIns="91425" bIns="91425" anchor="ctr" anchorCtr="0">
                          <a:noAutofit/>
                        </wps:bodyPr>
                      </wps:wsp>
                      <wps:wsp>
                        <wps:cNvPr id="13" name="Freeform: Shape 13"/>
                        <wps:cNvSpPr/>
                        <wps:spPr>
                          <a:xfrm>
                            <a:off x="11002" y="15616"/>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wps:wsp>
                        <wps:cNvPr id="14" name="Freeform: Shape 14"/>
                        <wps:cNvSpPr/>
                        <wps:spPr>
                          <a:xfrm>
                            <a:off x="11002" y="14339"/>
                            <a:ext cx="461" cy="1015"/>
                          </a:xfrm>
                          <a:custGeom>
                            <a:avLst/>
                            <a:gdLst/>
                            <a:ahLst/>
                            <a:cxnLst/>
                            <a:rect l="l" t="t" r="r" b="b"/>
                            <a:pathLst>
                              <a:path w="461" h="1015" extrusionOk="0">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spcFirstLastPara="1" wrap="square" lIns="91425" tIns="91425" rIns="91425" bIns="91425" anchor="ctr" anchorCtr="0">
                          <a:noAutofit/>
                        </wps:bodyPr>
                      </wps:wsp>
                      <wps:wsp>
                        <wps:cNvPr id="15" name="Freeform: Shape 15"/>
                        <wps:cNvSpPr/>
                        <wps:spPr>
                          <a:xfrm>
                            <a:off x="11228" y="14679"/>
                            <a:ext cx="348" cy="373"/>
                          </a:xfrm>
                          <a:custGeom>
                            <a:avLst/>
                            <a:gdLst/>
                            <a:ahLst/>
                            <a:cxnLst/>
                            <a:rect l="l" t="t" r="r" b="b"/>
                            <a:pathLst>
                              <a:path w="348" h="373" extrusionOk="0">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spcFirstLastPara="1" wrap="square" lIns="91425" tIns="91425" rIns="91425" bIns="91425" anchor="ctr" anchorCtr="0">
                          <a:noAutofit/>
                        </wps:bodyPr>
                      </wps:wsp>
                      <wps:wsp>
                        <wps:cNvPr id="16" name="Freeform: Shape 16"/>
                        <wps:cNvSpPr/>
                        <wps:spPr>
                          <a:xfrm>
                            <a:off x="10868" y="14630"/>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7" name="Shape 15"/>
                          <pic:cNvPicPr preferRelativeResize="0"/>
                        </pic:nvPicPr>
                        <pic:blipFill rotWithShape="1">
                          <a:blip r:embed="rId3">
                            <a:alphaModFix/>
                          </a:blip>
                          <a:srcRect/>
                          <a:stretch/>
                        </pic:blipFill>
                        <pic:spPr>
                          <a:xfrm>
                            <a:off x="10797" y="14320"/>
                            <a:ext cx="312" cy="301"/>
                          </a:xfrm>
                          <a:prstGeom prst="rect">
                            <a:avLst/>
                          </a:prstGeom>
                          <a:noFill/>
                          <a:ln>
                            <a:noFill/>
                          </a:ln>
                        </pic:spPr>
                      </pic:pic>
                      <wps:wsp>
                        <wps:cNvPr id="18" name="Freeform: Shape 18"/>
                        <wps:cNvSpPr/>
                        <wps:spPr>
                          <a:xfrm>
                            <a:off x="10956" y="13346"/>
                            <a:ext cx="461" cy="1015"/>
                          </a:xfrm>
                          <a:custGeom>
                            <a:avLst/>
                            <a:gdLst/>
                            <a:ahLst/>
                            <a:cxnLst/>
                            <a:rect l="l" t="t" r="r" b="b"/>
                            <a:pathLst>
                              <a:path w="461" h="1015" extrusionOk="0">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spcFirstLastPara="1" wrap="square" lIns="91425" tIns="91425" rIns="91425" bIns="91425" anchor="ctr" anchorCtr="0">
                          <a:noAutofit/>
                        </wps:bodyPr>
                      </wps:wsp>
                      <wps:wsp>
                        <wps:cNvPr id="19" name="Freeform: Shape 19"/>
                        <wps:cNvSpPr/>
                        <wps:spPr>
                          <a:xfrm>
                            <a:off x="11182" y="13686"/>
                            <a:ext cx="348" cy="373"/>
                          </a:xfrm>
                          <a:custGeom>
                            <a:avLst/>
                            <a:gdLst/>
                            <a:ahLst/>
                            <a:cxnLst/>
                            <a:rect l="l" t="t" r="r" b="b"/>
                            <a:pathLst>
                              <a:path w="348" h="373" extrusionOk="0">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spcFirstLastPara="1" wrap="square" lIns="91425" tIns="91425" rIns="91425" bIns="91425" anchor="ctr" anchorCtr="0">
                          <a:noAutofit/>
                        </wps:bodyPr>
                      </wps:wsp>
                      <wps:wsp>
                        <wps:cNvPr id="20" name="Freeform: Shape 20"/>
                        <wps:cNvSpPr/>
                        <wps:spPr>
                          <a:xfrm>
                            <a:off x="10822" y="13637"/>
                            <a:ext cx="348" cy="373"/>
                          </a:xfrm>
                          <a:custGeom>
                            <a:avLst/>
                            <a:gdLst/>
                            <a:ahLst/>
                            <a:cxnLst/>
                            <a:rect l="l" t="t" r="r" b="b"/>
                            <a:pathLst>
                              <a:path w="348" h="373" extrusionOk="0">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spcFirstLastPara="1" wrap="square" lIns="91425" tIns="91425" rIns="91425" bIns="91425" anchor="ctr" anchorCtr="0">
                          <a:noAutofit/>
                        </wps:bodyPr>
                      </wps:wsp>
                      <pic:pic xmlns:pic="http://schemas.openxmlformats.org/drawingml/2006/picture">
                        <pic:nvPicPr>
                          <pic:cNvPr id="22" name="Shape 19"/>
                          <pic:cNvPicPr preferRelativeResize="0"/>
                        </pic:nvPicPr>
                        <pic:blipFill rotWithShape="1">
                          <a:blip r:embed="rId4">
                            <a:alphaModFix/>
                          </a:blip>
                          <a:srcRect/>
                          <a:stretch/>
                        </pic:blipFill>
                        <pic:spPr>
                          <a:xfrm>
                            <a:off x="10132" y="15165"/>
                            <a:ext cx="691" cy="718"/>
                          </a:xfrm>
                          <a:prstGeom prst="rect">
                            <a:avLst/>
                          </a:prstGeom>
                          <a:noFill/>
                          <a:ln>
                            <a:noFill/>
                          </a:ln>
                        </pic:spPr>
                      </pic:pic>
                    </wpg:grpSp>
                  </wpg:wgp>
                </a:graphicData>
              </a:graphic>
            </wp:anchor>
          </w:drawing>
        </mc:Choice>
        <mc:Fallback>
          <w:pict>
            <v:group id="Group 47" o:spid="_x0000_s1031" style="position:absolute;margin-left:461pt;margin-top:667pt;width:74.45pt;height:165.3pt;z-index:251660288" coordorigin="48726,27297" coordsize="9461,2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">
              <v:group id="Group 4" o:spid="_x0000_s1032" style="position:absolute;left:48726;top:27297;width:9461;height:20999" coordorigin="10086,13346" coordsize="1490,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3" style="position:absolute;left:10087;top:13347;width:1475;height:3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7749BB" w:rsidRDefault="007749BB">
                        <w:pPr>
                          <w:textDirection w:val="btLr"/>
                        </w:pPr>
                      </w:p>
                    </w:txbxContent>
                  </v:textbox>
                </v:rect>
                <v:shape id="Freeform: Shape 6" o:spid="_x0000_s1034" style="position:absolute;left:11165;top:15970;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" path="m,260l20,75,189,,338,109,319,293r-10,4l329,113,188,10,28,81,8,266,,260xm8,266l9,256,151,359,310,287r-1,10l150,369,8,266xe" fillcolor="#fab532" stroked="f">
                  <v:path arrowok="t" o:extrusionok="f"/>
                </v:shape>
                <v:shape id="Freeform: Shape 7" o:spid="_x0000_s1035" style="position:absolute;left:10961;top:16283;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" path="m,261l20,76,189,,338,110,319,294r-10,4l329,114,188,11,28,82,8,267,,261xm8,267l9,257,151,360,311,288r-2,10l150,370,8,267xe" fillcolor="#20b4a8" stroked="f">
                  <v:path arrowok="t" o:extrusionok="f"/>
                </v:shape>
                <v:shape id="Freeform: Shape 8" o:spid="_x0000_s1036" style="position:absolute;left:10650;top:15616;width:494;height:685;visibility:visible;mso-wrap-style:square;v-text-anchor:middle"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" path="m338,109r-9,-7l329,113,311,287,151,359,9,256,28,81,188,10,329,113r,-11l189,,20,75,,260r8,6l150,369,309,297r10,-4l338,109xm494,424r-10,-7l484,428,466,603,306,674,165,571,183,396,343,325,484,428r,-11l344,315,175,390,156,575r8,6l305,684,465,613r9,-4l494,424xe" fillcolor="#e94e45" stroked="f">
                  <v:path arrowok="t" o:extrusionok="f"/>
                </v:shape>
                <v:shape id="Freeform: Shape 9" o:spid="_x0000_s1037" style="position:absolute;left:10446;top:15905;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" path="m,260l20,75,189,,338,109,319,294r-9,4l329,113,188,10,28,81,8,266,,260xm8,266r2,-10l151,359,311,288r-1,10l150,369,8,266xe" fillcolor="#fab532" stroked="f">
                  <v:path arrowok="t" o:extrusionok="f"/>
                </v:shape>
                <v:shape id="Freeform: Shape 10" o:spid="_x0000_s1038" style="position:absolute;left:10086;top:15881;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" path="m,260l19,75,188,,338,109,318,293r-9,5l329,113,187,10,28,81,8,266,,260xm8,266l9,256,150,359,310,287r-1,11l149,369,8,266xe" fillcolor="#20b4a8"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9" type="#_x0000_t75" style="position:absolute;left:10639;top:16208;width:307;height:2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">
                  <v:imagedata r:id="rId5" o:title=""/>
                </v:shape>
                <v:shape id="Freeform: Shape 12" o:spid="_x0000_s1040" style="position:absolute;left:10822;top:15295;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" path="m,262l20,76,193,,347,110,328,296r-10,4l338,114,192,10,28,82,8,268,,262xm8,268l9,258,155,362,319,290r-1,10l154,372,8,268xe" fillcolor="#fab532" stroked="f">
                  <v:path arrowok="t" o:extrusionok="f"/>
                </v:shape>
                <v:shape id="Freeform: Shape 13" o:spid="_x0000_s1041" style="position:absolute;left:11002;top:1561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" path="m,262l19,76,193,,347,111,328,297r-10,4l338,115,192,10,28,82,8,268,,262xm8,268l9,258,155,363,319,291r-1,10l154,373,8,268xe" fillcolor="#20b4a8" stroked="f">
                  <v:path arrowok="t" o:extrusionok="f"/>
                </v:shape>
                <v:shape id="Freeform: Shape 14" o:spid="_x0000_s1042" style="position:absolute;left:11002;top:14339;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" path="m347,752r-9,-7l338,756,319,932r-164,72l9,899,28,723,192,651,338,756r,-11l193,641,19,717,,903r8,6l154,1014,318,942r10,-4l347,752xm460,110r-10,-7l450,114,432,290,267,362,122,258r,-1l140,81,305,10,450,114r,-11l306,,132,75,112,262r9,6l266,372,431,300r9,-4l460,110xe" fillcolor="#e94e45" stroked="f">
                  <v:path arrowok="t" o:extrusionok="f"/>
                </v:shape>
                <v:shape id="Freeform: Shape 15" o:spid="_x0000_s1043" style="position:absolute;left:11228;top:14679;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" path="m,263l20,76,193,,348,111,328,297r-9,4l338,115,192,11,28,82,8,269,,263xm8,269l9,258,155,363,320,291r-1,10l154,373,8,269xe" fillcolor="#fab532" stroked="f">
                  <v:path arrowok="t" o:extrusionok="f"/>
                </v:shape>
                <v:shape id="Freeform: Shape 16" o:spid="_x0000_s1044" style="position:absolute;left:10868;top:14630;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" path="m,262l19,76,193,,347,111,328,297r-10,4l338,115,192,10,28,82,8,268,,262xm8,268l9,258,155,362,319,291r-1,10l154,373,8,268xe" fillcolor="#20b4a8" stroked="f">
                  <v:path arrowok="t" o:extrusionok="f"/>
                </v:shape>
                <v:shape id="Shape 15" o:spid="_x0000_s1045" type="#_x0000_t75" style="position:absolute;left:10797;top:14320;width:312;height:3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">
                  <v:imagedata r:id="rId6" o:title=""/>
                </v:shape>
                <v:shape id="Freeform: Shape 18" o:spid="_x0000_s1046" style="position:absolute;left:10956;top:13346;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" path="m347,752l193,641,20,717,,904r8,6l28,723,192,652,338,756,319,932r-164,72l9,899,8,910r146,104l318,942r10,-4l347,752xm460,110l306,,132,76,112,262r9,6l140,82,305,10,451,114,432,291,268,362,122,258r-1,10l267,372,431,301r9,-4l460,110xe" fillcolor="#20b4a8" stroked="f">
                  <v:path arrowok="t" o:extrusionok="f"/>
                </v:shape>
                <v:shape id="Freeform: Shape 19" o:spid="_x0000_s1047" style="position:absolute;left:11182;top:1368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" path="m,262l20,76,194,,348,110,328,296r-9,5l338,114,193,10,28,82,9,268,,262xm9,268r1,-10l156,362,320,290r-1,11l154,372,9,268xe" fillcolor="#fab532" stroked="f">
                  <v:path arrowok="t" o:extrusionok="f"/>
                </v:shape>
                <v:shape id="Freeform: Shape 20" o:spid="_x0000_s1048" style="position:absolute;left:10822;top:13637;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" path="m,262l20,76,193,,347,111,328,297r-10,4l338,115,192,11,28,82,8,268,,262xm8,268l9,258,155,363,319,291r-1,10l154,373,8,268xe" fillcolor="#e94e45" stroked="f">
                  <v:path arrowok="t" o:extrusionok="f"/>
                </v:shape>
                <v:shape id="Shape 19" o:spid="_x0000_s1049" type="#_x0000_t75" style="position:absolute;left:10132;top:15165;width:691;height:7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">
                  <v:imagedata r:id="rId7" o:title=""/>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E38" w:rsidRDefault="00174E38">
      <w:r>
        <w:separator/>
      </w:r>
    </w:p>
  </w:footnote>
  <w:footnote w:type="continuationSeparator" w:id="0">
    <w:p w:rsidR="00174E38" w:rsidRDefault="00174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9BB" w:rsidRDefault="00B62676">
    <w:pPr>
      <w:pBdr>
        <w:top w:val="nil"/>
        <w:left w:val="nil"/>
        <w:bottom w:val="nil"/>
        <w:right w:val="nil"/>
        <w:between w:val="nil"/>
      </w:pBdr>
      <w:tabs>
        <w:tab w:val="center" w:pos="4252"/>
        <w:tab w:val="right" w:pos="8504"/>
      </w:tabs>
      <w:jc w:val="center"/>
      <w:rPr>
        <w:color w:val="000000"/>
      </w:rPr>
    </w:pPr>
    <w:r>
      <w:rPr>
        <w:noProof/>
      </w:rPr>
      <w:drawing>
        <wp:anchor distT="0" distB="0" distL="114300" distR="114300" simplePos="0" relativeHeight="251658240" behindDoc="0" locked="0" layoutInCell="1" hidden="0" allowOverlap="1">
          <wp:simplePos x="0" y="0"/>
          <wp:positionH relativeFrom="column">
            <wp:posOffset>2258561</wp:posOffset>
          </wp:positionH>
          <wp:positionV relativeFrom="paragraph">
            <wp:posOffset>-55475</wp:posOffset>
          </wp:positionV>
          <wp:extent cx="1871874" cy="921257"/>
          <wp:effectExtent l="0" t="0" r="0" b="0"/>
          <wp:wrapSquare wrapText="bothSides" distT="0" distB="0" distL="114300" distR="11430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1874" cy="92125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83111"/>
    <w:multiLevelType w:val="multilevel"/>
    <w:tmpl w:val="09A66D12"/>
    <w:lvl w:ilvl="0">
      <w:start w:val="1"/>
      <w:numFmt w:val="lowerLetter"/>
      <w:lvlText w:val="%1."/>
      <w:lvlJc w:val="left"/>
      <w:pPr>
        <w:ind w:left="2160" w:hanging="360"/>
      </w:pPr>
    </w:lvl>
    <w:lvl w:ilvl="1">
      <w:start w:val="1"/>
      <w:numFmt w:val="lowerLetter"/>
      <w:lvlText w:val="%2."/>
      <w:lvlJc w:val="left"/>
      <w:pPr>
        <w:ind w:left="1069"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1C08131C"/>
    <w:multiLevelType w:val="hybridMultilevel"/>
    <w:tmpl w:val="7DF4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0695F"/>
    <w:multiLevelType w:val="hybridMultilevel"/>
    <w:tmpl w:val="3D2A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F5D52"/>
    <w:multiLevelType w:val="multilevel"/>
    <w:tmpl w:val="CADC1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F82E0C"/>
    <w:multiLevelType w:val="multilevel"/>
    <w:tmpl w:val="78E20EEE"/>
    <w:lvl w:ilvl="0">
      <w:start w:val="1"/>
      <w:numFmt w:val="decimal"/>
      <w:lvlText w:val="%1."/>
      <w:lvlJc w:val="left"/>
      <w:pPr>
        <w:ind w:left="644" w:hanging="359"/>
      </w:pPr>
    </w:lvl>
    <w:lvl w:ilvl="1">
      <w:start w:val="1"/>
      <w:numFmt w:val="lowerLetter"/>
      <w:lvlText w:val="%2."/>
      <w:lvlJc w:val="left"/>
      <w:pPr>
        <w:ind w:left="1069" w:hanging="360"/>
      </w:pPr>
      <w:rPr>
        <w:rFonts w:hint="default"/>
        <w:color w:val="auto"/>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18A2BBB"/>
    <w:multiLevelType w:val="multilevel"/>
    <w:tmpl w:val="D8DE6792"/>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40" w:hanging="380"/>
      </w:pPr>
    </w:lvl>
    <w:lvl w:ilvl="2">
      <w:start w:val="1"/>
      <w:numFmt w:val="decimal"/>
      <w:lvlText w:val="●.%2.%3"/>
      <w:lvlJc w:val="left"/>
      <w:pPr>
        <w:ind w:left="1440" w:hanging="720"/>
      </w:pPr>
    </w:lvl>
    <w:lvl w:ilvl="3">
      <w:start w:val="1"/>
      <w:numFmt w:val="decimal"/>
      <w:lvlText w:val="●.%2.%3.%4"/>
      <w:lvlJc w:val="left"/>
      <w:pPr>
        <w:ind w:left="1800" w:hanging="720"/>
      </w:pPr>
    </w:lvl>
    <w:lvl w:ilvl="4">
      <w:start w:val="1"/>
      <w:numFmt w:val="decimal"/>
      <w:lvlText w:val="●.%2.%3.%4.%5"/>
      <w:lvlJc w:val="left"/>
      <w:pPr>
        <w:ind w:left="2520" w:hanging="1080"/>
      </w:pPr>
    </w:lvl>
    <w:lvl w:ilvl="5">
      <w:start w:val="1"/>
      <w:numFmt w:val="decimal"/>
      <w:lvlText w:val="●.%2.%3.%4.%5.%6"/>
      <w:lvlJc w:val="left"/>
      <w:pPr>
        <w:ind w:left="2880" w:hanging="1080"/>
      </w:pPr>
    </w:lvl>
    <w:lvl w:ilvl="6">
      <w:start w:val="1"/>
      <w:numFmt w:val="decimal"/>
      <w:lvlText w:val="●.%2.%3.%4.%5.%6.%7"/>
      <w:lvlJc w:val="left"/>
      <w:pPr>
        <w:ind w:left="3600" w:hanging="1440"/>
      </w:pPr>
    </w:lvl>
    <w:lvl w:ilvl="7">
      <w:start w:val="1"/>
      <w:numFmt w:val="decimal"/>
      <w:lvlText w:val="●.%2.%3.%4.%5.%6.%7.%8"/>
      <w:lvlJc w:val="left"/>
      <w:pPr>
        <w:ind w:left="4320" w:hanging="1800"/>
      </w:pPr>
    </w:lvl>
    <w:lvl w:ilvl="8">
      <w:start w:val="1"/>
      <w:numFmt w:val="decimal"/>
      <w:lvlText w:val="●.%2.%3.%4.%5.%6.%7.%8.%9"/>
      <w:lvlJc w:val="left"/>
      <w:pPr>
        <w:ind w:left="4680" w:hanging="1800"/>
      </w:pPr>
    </w:lvl>
  </w:abstractNum>
  <w:abstractNum w:abstractNumId="6" w15:restartNumberingAfterBreak="0">
    <w:nsid w:val="44843630"/>
    <w:multiLevelType w:val="hybridMultilevel"/>
    <w:tmpl w:val="5E684810"/>
    <w:lvl w:ilvl="0" w:tplc="854AFEE0">
      <w:start w:val="1"/>
      <w:numFmt w:val="decimal"/>
      <w:lvlText w:val="%1."/>
      <w:lvlJc w:val="left"/>
      <w:pPr>
        <w:ind w:left="647" w:hanging="360"/>
      </w:pPr>
      <w:rPr>
        <w:rFonts w:hint="default"/>
      </w:rPr>
    </w:lvl>
    <w:lvl w:ilvl="1" w:tplc="08090019" w:tentative="1">
      <w:start w:val="1"/>
      <w:numFmt w:val="lowerLetter"/>
      <w:lvlText w:val="%2."/>
      <w:lvlJc w:val="left"/>
      <w:pPr>
        <w:ind w:left="1367" w:hanging="360"/>
      </w:pPr>
    </w:lvl>
    <w:lvl w:ilvl="2" w:tplc="0809001B" w:tentative="1">
      <w:start w:val="1"/>
      <w:numFmt w:val="lowerRoman"/>
      <w:lvlText w:val="%3."/>
      <w:lvlJc w:val="right"/>
      <w:pPr>
        <w:ind w:left="2087" w:hanging="180"/>
      </w:pPr>
    </w:lvl>
    <w:lvl w:ilvl="3" w:tplc="0809000F" w:tentative="1">
      <w:start w:val="1"/>
      <w:numFmt w:val="decimal"/>
      <w:lvlText w:val="%4."/>
      <w:lvlJc w:val="left"/>
      <w:pPr>
        <w:ind w:left="2807" w:hanging="360"/>
      </w:pPr>
    </w:lvl>
    <w:lvl w:ilvl="4" w:tplc="08090019" w:tentative="1">
      <w:start w:val="1"/>
      <w:numFmt w:val="lowerLetter"/>
      <w:lvlText w:val="%5."/>
      <w:lvlJc w:val="left"/>
      <w:pPr>
        <w:ind w:left="3527" w:hanging="360"/>
      </w:pPr>
    </w:lvl>
    <w:lvl w:ilvl="5" w:tplc="0809001B" w:tentative="1">
      <w:start w:val="1"/>
      <w:numFmt w:val="lowerRoman"/>
      <w:lvlText w:val="%6."/>
      <w:lvlJc w:val="right"/>
      <w:pPr>
        <w:ind w:left="4247" w:hanging="180"/>
      </w:pPr>
    </w:lvl>
    <w:lvl w:ilvl="6" w:tplc="0809000F" w:tentative="1">
      <w:start w:val="1"/>
      <w:numFmt w:val="decimal"/>
      <w:lvlText w:val="%7."/>
      <w:lvlJc w:val="left"/>
      <w:pPr>
        <w:ind w:left="4967" w:hanging="360"/>
      </w:pPr>
    </w:lvl>
    <w:lvl w:ilvl="7" w:tplc="08090019" w:tentative="1">
      <w:start w:val="1"/>
      <w:numFmt w:val="lowerLetter"/>
      <w:lvlText w:val="%8."/>
      <w:lvlJc w:val="left"/>
      <w:pPr>
        <w:ind w:left="5687" w:hanging="360"/>
      </w:pPr>
    </w:lvl>
    <w:lvl w:ilvl="8" w:tplc="0809001B" w:tentative="1">
      <w:start w:val="1"/>
      <w:numFmt w:val="lowerRoman"/>
      <w:lvlText w:val="%9."/>
      <w:lvlJc w:val="right"/>
      <w:pPr>
        <w:ind w:left="6407" w:hanging="180"/>
      </w:pPr>
    </w:lvl>
  </w:abstractNum>
  <w:abstractNum w:abstractNumId="7" w15:restartNumberingAfterBreak="0">
    <w:nsid w:val="46294939"/>
    <w:multiLevelType w:val="multilevel"/>
    <w:tmpl w:val="8EB2AE8E"/>
    <w:lvl w:ilvl="0">
      <w:start w:val="1"/>
      <w:numFmt w:val="decimal"/>
      <w:lvlText w:val="%1."/>
      <w:lvlJc w:val="left"/>
      <w:pPr>
        <w:ind w:left="644" w:hanging="359"/>
      </w:pPr>
    </w:lvl>
    <w:lvl w:ilvl="1">
      <w:start w:val="1"/>
      <w:numFmt w:val="lowerLetter"/>
      <w:lvlText w:val="%2."/>
      <w:lvlJc w:val="left"/>
      <w:pPr>
        <w:ind w:left="1069"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4EBC3A84"/>
    <w:multiLevelType w:val="hybridMultilevel"/>
    <w:tmpl w:val="4F8C362C"/>
    <w:lvl w:ilvl="0" w:tplc="0809000F">
      <w:start w:val="1"/>
      <w:numFmt w:val="decimal"/>
      <w:lvlText w:val="%1."/>
      <w:lvlJc w:val="left"/>
      <w:pPr>
        <w:ind w:left="1007" w:hanging="360"/>
      </w:pPr>
    </w:lvl>
    <w:lvl w:ilvl="1" w:tplc="08090019" w:tentative="1">
      <w:start w:val="1"/>
      <w:numFmt w:val="lowerLetter"/>
      <w:lvlText w:val="%2."/>
      <w:lvlJc w:val="left"/>
      <w:pPr>
        <w:ind w:left="1727" w:hanging="360"/>
      </w:pPr>
    </w:lvl>
    <w:lvl w:ilvl="2" w:tplc="0809001B" w:tentative="1">
      <w:start w:val="1"/>
      <w:numFmt w:val="lowerRoman"/>
      <w:lvlText w:val="%3."/>
      <w:lvlJc w:val="right"/>
      <w:pPr>
        <w:ind w:left="2447" w:hanging="180"/>
      </w:pPr>
    </w:lvl>
    <w:lvl w:ilvl="3" w:tplc="0809000F" w:tentative="1">
      <w:start w:val="1"/>
      <w:numFmt w:val="decimal"/>
      <w:lvlText w:val="%4."/>
      <w:lvlJc w:val="left"/>
      <w:pPr>
        <w:ind w:left="3167" w:hanging="360"/>
      </w:pPr>
    </w:lvl>
    <w:lvl w:ilvl="4" w:tplc="08090019" w:tentative="1">
      <w:start w:val="1"/>
      <w:numFmt w:val="lowerLetter"/>
      <w:lvlText w:val="%5."/>
      <w:lvlJc w:val="left"/>
      <w:pPr>
        <w:ind w:left="3887" w:hanging="360"/>
      </w:pPr>
    </w:lvl>
    <w:lvl w:ilvl="5" w:tplc="0809001B" w:tentative="1">
      <w:start w:val="1"/>
      <w:numFmt w:val="lowerRoman"/>
      <w:lvlText w:val="%6."/>
      <w:lvlJc w:val="right"/>
      <w:pPr>
        <w:ind w:left="4607" w:hanging="180"/>
      </w:pPr>
    </w:lvl>
    <w:lvl w:ilvl="6" w:tplc="0809000F" w:tentative="1">
      <w:start w:val="1"/>
      <w:numFmt w:val="decimal"/>
      <w:lvlText w:val="%7."/>
      <w:lvlJc w:val="left"/>
      <w:pPr>
        <w:ind w:left="5327" w:hanging="360"/>
      </w:pPr>
    </w:lvl>
    <w:lvl w:ilvl="7" w:tplc="08090019" w:tentative="1">
      <w:start w:val="1"/>
      <w:numFmt w:val="lowerLetter"/>
      <w:lvlText w:val="%8."/>
      <w:lvlJc w:val="left"/>
      <w:pPr>
        <w:ind w:left="6047" w:hanging="360"/>
      </w:pPr>
    </w:lvl>
    <w:lvl w:ilvl="8" w:tplc="0809001B" w:tentative="1">
      <w:start w:val="1"/>
      <w:numFmt w:val="lowerRoman"/>
      <w:lvlText w:val="%9."/>
      <w:lvlJc w:val="right"/>
      <w:pPr>
        <w:ind w:left="6767" w:hanging="180"/>
      </w:pPr>
    </w:lvl>
  </w:abstractNum>
  <w:abstractNum w:abstractNumId="9" w15:restartNumberingAfterBreak="0">
    <w:nsid w:val="574F4184"/>
    <w:multiLevelType w:val="multilevel"/>
    <w:tmpl w:val="2AE04ECE"/>
    <w:lvl w:ilvl="0">
      <w:start w:val="1"/>
      <w:numFmt w:val="decimal"/>
      <w:lvlText w:val="%1."/>
      <w:lvlJc w:val="left"/>
      <w:pPr>
        <w:ind w:left="360" w:hanging="360"/>
      </w:pPr>
    </w:lvl>
    <w:lvl w:ilvl="1">
      <w:start w:val="1"/>
      <w:numFmt w:val="decimal"/>
      <w:lvlText w:val="%1.%2"/>
      <w:lvlJc w:val="left"/>
      <w:pPr>
        <w:ind w:left="740" w:hanging="3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0" w15:restartNumberingAfterBreak="0">
    <w:nsid w:val="61455203"/>
    <w:multiLevelType w:val="multilevel"/>
    <w:tmpl w:val="F022E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1AD7B1D"/>
    <w:multiLevelType w:val="hybridMultilevel"/>
    <w:tmpl w:val="95E2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C01724"/>
    <w:multiLevelType w:val="hybridMultilevel"/>
    <w:tmpl w:val="D8F6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C70ABC"/>
    <w:multiLevelType w:val="multilevel"/>
    <w:tmpl w:val="E2A8E006"/>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40" w:hanging="380"/>
      </w:pPr>
    </w:lvl>
    <w:lvl w:ilvl="2">
      <w:start w:val="1"/>
      <w:numFmt w:val="decimal"/>
      <w:lvlText w:val="●.%2.%3"/>
      <w:lvlJc w:val="left"/>
      <w:pPr>
        <w:ind w:left="1440" w:hanging="720"/>
      </w:pPr>
    </w:lvl>
    <w:lvl w:ilvl="3">
      <w:start w:val="1"/>
      <w:numFmt w:val="decimal"/>
      <w:lvlText w:val="●.%2.%3.%4"/>
      <w:lvlJc w:val="left"/>
      <w:pPr>
        <w:ind w:left="1800" w:hanging="720"/>
      </w:pPr>
    </w:lvl>
    <w:lvl w:ilvl="4">
      <w:start w:val="1"/>
      <w:numFmt w:val="decimal"/>
      <w:lvlText w:val="●.%2.%3.%4.%5"/>
      <w:lvlJc w:val="left"/>
      <w:pPr>
        <w:ind w:left="2520" w:hanging="1080"/>
      </w:pPr>
    </w:lvl>
    <w:lvl w:ilvl="5">
      <w:start w:val="1"/>
      <w:numFmt w:val="decimal"/>
      <w:lvlText w:val="●.%2.%3.%4.%5.%6"/>
      <w:lvlJc w:val="left"/>
      <w:pPr>
        <w:ind w:left="2880" w:hanging="1080"/>
      </w:pPr>
    </w:lvl>
    <w:lvl w:ilvl="6">
      <w:start w:val="1"/>
      <w:numFmt w:val="decimal"/>
      <w:lvlText w:val="●.%2.%3.%4.%5.%6.%7"/>
      <w:lvlJc w:val="left"/>
      <w:pPr>
        <w:ind w:left="3600" w:hanging="1440"/>
      </w:pPr>
    </w:lvl>
    <w:lvl w:ilvl="7">
      <w:start w:val="1"/>
      <w:numFmt w:val="decimal"/>
      <w:lvlText w:val="●.%2.%3.%4.%5.%6.%7.%8"/>
      <w:lvlJc w:val="left"/>
      <w:pPr>
        <w:ind w:left="4320" w:hanging="1800"/>
      </w:pPr>
    </w:lvl>
    <w:lvl w:ilvl="8">
      <w:start w:val="1"/>
      <w:numFmt w:val="decimal"/>
      <w:lvlText w:val="●.%2.%3.%4.%5.%6.%7.%8.%9"/>
      <w:lvlJc w:val="left"/>
      <w:pPr>
        <w:ind w:left="4680" w:hanging="1800"/>
      </w:pPr>
    </w:lvl>
  </w:abstractNum>
  <w:abstractNum w:abstractNumId="14" w15:restartNumberingAfterBreak="0">
    <w:nsid w:val="682D568A"/>
    <w:multiLevelType w:val="multilevel"/>
    <w:tmpl w:val="4BEE48CE"/>
    <w:lvl w:ilvl="0">
      <w:start w:val="1"/>
      <w:numFmt w:val="decimal"/>
      <w:lvlText w:val="%1."/>
      <w:lvlJc w:val="left"/>
      <w:pPr>
        <w:ind w:left="644" w:hanging="359"/>
      </w:pPr>
    </w:lvl>
    <w:lvl w:ilvl="1">
      <w:start w:val="1"/>
      <w:numFmt w:val="decimal"/>
      <w:lvlText w:val="%2."/>
      <w:lvlJc w:val="left"/>
      <w:pPr>
        <w:ind w:left="1069" w:hanging="360"/>
      </w:pPr>
      <w:rPr>
        <w:rFonts w:hint="default"/>
        <w:color w:val="auto"/>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715470D3"/>
    <w:multiLevelType w:val="multilevel"/>
    <w:tmpl w:val="173CC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C1769B"/>
    <w:multiLevelType w:val="multilevel"/>
    <w:tmpl w:val="C9E6F6B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40" w:hanging="380"/>
      </w:pPr>
    </w:lvl>
    <w:lvl w:ilvl="2">
      <w:start w:val="1"/>
      <w:numFmt w:val="decimal"/>
      <w:lvlText w:val="●.%2.%3"/>
      <w:lvlJc w:val="left"/>
      <w:pPr>
        <w:ind w:left="1440" w:hanging="720"/>
      </w:pPr>
    </w:lvl>
    <w:lvl w:ilvl="3">
      <w:start w:val="1"/>
      <w:numFmt w:val="decimal"/>
      <w:lvlText w:val="●.%2.%3.%4"/>
      <w:lvlJc w:val="left"/>
      <w:pPr>
        <w:ind w:left="1800" w:hanging="720"/>
      </w:pPr>
    </w:lvl>
    <w:lvl w:ilvl="4">
      <w:start w:val="1"/>
      <w:numFmt w:val="decimal"/>
      <w:lvlText w:val="●.%2.%3.%4.%5"/>
      <w:lvlJc w:val="left"/>
      <w:pPr>
        <w:ind w:left="2520" w:hanging="1080"/>
      </w:pPr>
    </w:lvl>
    <w:lvl w:ilvl="5">
      <w:start w:val="1"/>
      <w:numFmt w:val="decimal"/>
      <w:lvlText w:val="●.%2.%3.%4.%5.%6"/>
      <w:lvlJc w:val="left"/>
      <w:pPr>
        <w:ind w:left="2880" w:hanging="1080"/>
      </w:pPr>
    </w:lvl>
    <w:lvl w:ilvl="6">
      <w:start w:val="1"/>
      <w:numFmt w:val="decimal"/>
      <w:lvlText w:val="●.%2.%3.%4.%5.%6.%7"/>
      <w:lvlJc w:val="left"/>
      <w:pPr>
        <w:ind w:left="3600" w:hanging="1440"/>
      </w:pPr>
    </w:lvl>
    <w:lvl w:ilvl="7">
      <w:start w:val="1"/>
      <w:numFmt w:val="decimal"/>
      <w:lvlText w:val="●.%2.%3.%4.%5.%6.%7.%8"/>
      <w:lvlJc w:val="left"/>
      <w:pPr>
        <w:ind w:left="4320" w:hanging="1800"/>
      </w:pPr>
    </w:lvl>
    <w:lvl w:ilvl="8">
      <w:start w:val="1"/>
      <w:numFmt w:val="decimal"/>
      <w:lvlText w:val="●.%2.%3.%4.%5.%6.%7.%8.%9"/>
      <w:lvlJc w:val="left"/>
      <w:pPr>
        <w:ind w:left="4680" w:hanging="1800"/>
      </w:pPr>
    </w:lvl>
  </w:abstractNum>
  <w:abstractNum w:abstractNumId="17" w15:restartNumberingAfterBreak="0">
    <w:nsid w:val="7E926FC5"/>
    <w:multiLevelType w:val="multilevel"/>
    <w:tmpl w:val="33466996"/>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40" w:hanging="380"/>
      </w:pPr>
    </w:lvl>
    <w:lvl w:ilvl="2">
      <w:start w:val="1"/>
      <w:numFmt w:val="decimal"/>
      <w:lvlText w:val="●.%2.%3"/>
      <w:lvlJc w:val="left"/>
      <w:pPr>
        <w:ind w:left="1440" w:hanging="720"/>
      </w:pPr>
    </w:lvl>
    <w:lvl w:ilvl="3">
      <w:start w:val="1"/>
      <w:numFmt w:val="decimal"/>
      <w:lvlText w:val="●.%2.%3.%4"/>
      <w:lvlJc w:val="left"/>
      <w:pPr>
        <w:ind w:left="1800" w:hanging="720"/>
      </w:pPr>
    </w:lvl>
    <w:lvl w:ilvl="4">
      <w:start w:val="1"/>
      <w:numFmt w:val="decimal"/>
      <w:lvlText w:val="●.%2.%3.%4.%5"/>
      <w:lvlJc w:val="left"/>
      <w:pPr>
        <w:ind w:left="2520" w:hanging="1080"/>
      </w:pPr>
    </w:lvl>
    <w:lvl w:ilvl="5">
      <w:start w:val="1"/>
      <w:numFmt w:val="decimal"/>
      <w:lvlText w:val="●.%2.%3.%4.%5.%6"/>
      <w:lvlJc w:val="left"/>
      <w:pPr>
        <w:ind w:left="2880" w:hanging="1080"/>
      </w:pPr>
    </w:lvl>
    <w:lvl w:ilvl="6">
      <w:start w:val="1"/>
      <w:numFmt w:val="decimal"/>
      <w:lvlText w:val="●.%2.%3.%4.%5.%6.%7"/>
      <w:lvlJc w:val="left"/>
      <w:pPr>
        <w:ind w:left="3600" w:hanging="1440"/>
      </w:pPr>
    </w:lvl>
    <w:lvl w:ilvl="7">
      <w:start w:val="1"/>
      <w:numFmt w:val="decimal"/>
      <w:lvlText w:val="●.%2.%3.%4.%5.%6.%7.%8"/>
      <w:lvlJc w:val="left"/>
      <w:pPr>
        <w:ind w:left="4320" w:hanging="1800"/>
      </w:pPr>
    </w:lvl>
    <w:lvl w:ilvl="8">
      <w:start w:val="1"/>
      <w:numFmt w:val="decimal"/>
      <w:lvlText w:val="●.%2.%3.%4.%5.%6.%7.%8.%9"/>
      <w:lvlJc w:val="left"/>
      <w:pPr>
        <w:ind w:left="4680" w:hanging="1800"/>
      </w:pPr>
    </w:lvl>
  </w:abstractNum>
  <w:num w:numId="1">
    <w:abstractNumId w:val="5"/>
  </w:num>
  <w:num w:numId="2">
    <w:abstractNumId w:val="13"/>
  </w:num>
  <w:num w:numId="3">
    <w:abstractNumId w:val="17"/>
  </w:num>
  <w:num w:numId="4">
    <w:abstractNumId w:val="16"/>
  </w:num>
  <w:num w:numId="5">
    <w:abstractNumId w:val="7"/>
  </w:num>
  <w:num w:numId="6">
    <w:abstractNumId w:val="0"/>
  </w:num>
  <w:num w:numId="7">
    <w:abstractNumId w:val="9"/>
  </w:num>
  <w:num w:numId="8">
    <w:abstractNumId w:val="10"/>
  </w:num>
  <w:num w:numId="9">
    <w:abstractNumId w:val="15"/>
  </w:num>
  <w:num w:numId="10">
    <w:abstractNumId w:val="3"/>
  </w:num>
  <w:num w:numId="11">
    <w:abstractNumId w:val="8"/>
  </w:num>
  <w:num w:numId="12">
    <w:abstractNumId w:val="6"/>
  </w:num>
  <w:num w:numId="13">
    <w:abstractNumId w:val="1"/>
  </w:num>
  <w:num w:numId="14">
    <w:abstractNumId w:val="11"/>
  </w:num>
  <w:num w:numId="15">
    <w:abstractNumId w:val="2"/>
  </w:num>
  <w:num w:numId="16">
    <w:abstractNumId w:val="12"/>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BB"/>
    <w:rsid w:val="00022E52"/>
    <w:rsid w:val="00174E38"/>
    <w:rsid w:val="001D224B"/>
    <w:rsid w:val="00251A53"/>
    <w:rsid w:val="002E0618"/>
    <w:rsid w:val="0030651B"/>
    <w:rsid w:val="00344AB7"/>
    <w:rsid w:val="003B6CCF"/>
    <w:rsid w:val="00474DB9"/>
    <w:rsid w:val="00493B1D"/>
    <w:rsid w:val="004A3800"/>
    <w:rsid w:val="00591685"/>
    <w:rsid w:val="005C7781"/>
    <w:rsid w:val="005E6E94"/>
    <w:rsid w:val="0062647E"/>
    <w:rsid w:val="006B7A7F"/>
    <w:rsid w:val="00753355"/>
    <w:rsid w:val="007749BB"/>
    <w:rsid w:val="00846B11"/>
    <w:rsid w:val="0085238B"/>
    <w:rsid w:val="0090250F"/>
    <w:rsid w:val="00955633"/>
    <w:rsid w:val="009C62D3"/>
    <w:rsid w:val="00A44DCD"/>
    <w:rsid w:val="00A52C97"/>
    <w:rsid w:val="00A559A3"/>
    <w:rsid w:val="00AC252B"/>
    <w:rsid w:val="00B62676"/>
    <w:rsid w:val="00CC1B44"/>
    <w:rsid w:val="00CD167F"/>
    <w:rsid w:val="00EA6DF2"/>
    <w:rsid w:val="00F90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542B1-A630-449E-B3B3-190AC143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MT" w:eastAsia="Arial MT" w:hAnsi="Arial MT" w:cs="Arial MT"/>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3"/>
      <w:szCs w:val="13"/>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74DC"/>
    <w:pPr>
      <w:tabs>
        <w:tab w:val="center" w:pos="4252"/>
        <w:tab w:val="right" w:pos="8504"/>
      </w:tabs>
    </w:pPr>
  </w:style>
  <w:style w:type="character" w:customStyle="1" w:styleId="HeaderChar">
    <w:name w:val="Header Char"/>
    <w:basedOn w:val="DefaultParagraphFont"/>
    <w:link w:val="Header"/>
    <w:uiPriority w:val="99"/>
    <w:rsid w:val="006474DC"/>
    <w:rPr>
      <w:rFonts w:ascii="Arial MT" w:eastAsia="Arial MT" w:hAnsi="Arial MT" w:cs="Arial MT"/>
    </w:rPr>
  </w:style>
  <w:style w:type="paragraph" w:styleId="Footer">
    <w:name w:val="footer"/>
    <w:basedOn w:val="Normal"/>
    <w:link w:val="FooterChar"/>
    <w:uiPriority w:val="99"/>
    <w:unhideWhenUsed/>
    <w:rsid w:val="006474DC"/>
    <w:pPr>
      <w:tabs>
        <w:tab w:val="center" w:pos="4252"/>
        <w:tab w:val="right" w:pos="8504"/>
      </w:tabs>
    </w:pPr>
  </w:style>
  <w:style w:type="character" w:customStyle="1" w:styleId="FooterChar">
    <w:name w:val="Footer Char"/>
    <w:basedOn w:val="DefaultParagraphFont"/>
    <w:link w:val="Footer"/>
    <w:uiPriority w:val="99"/>
    <w:rsid w:val="006474DC"/>
    <w:rPr>
      <w:rFonts w:ascii="Arial MT" w:eastAsia="Arial MT" w:hAnsi="Arial MT" w:cs="Arial MT"/>
    </w:rPr>
  </w:style>
  <w:style w:type="table" w:styleId="TableGrid">
    <w:name w:val="Table Grid"/>
    <w:basedOn w:val="TableNormal"/>
    <w:uiPriority w:val="39"/>
    <w:rsid w:val="00FD4199"/>
    <w:pPr>
      <w:widowControl/>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6CD"/>
    <w:rPr>
      <w:color w:val="0000FF" w:themeColor="hyperlink"/>
      <w:u w:val="single"/>
    </w:rPr>
  </w:style>
  <w:style w:type="character" w:customStyle="1" w:styleId="UnresolvedMention1">
    <w:name w:val="Unresolved Mention1"/>
    <w:basedOn w:val="DefaultParagraphFont"/>
    <w:uiPriority w:val="99"/>
    <w:semiHidden/>
    <w:unhideWhenUsed/>
    <w:rsid w:val="005A36CD"/>
    <w:rPr>
      <w:color w:val="605E5C"/>
      <w:shd w:val="clear" w:color="auto" w:fill="E1DFDD"/>
    </w:rPr>
  </w:style>
  <w:style w:type="character" w:styleId="FollowedHyperlink">
    <w:name w:val="FollowedHyperlink"/>
    <w:basedOn w:val="DefaultParagraphFont"/>
    <w:uiPriority w:val="99"/>
    <w:semiHidden/>
    <w:unhideWhenUsed/>
    <w:rsid w:val="00F1002E"/>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widowControl/>
    </w:pPr>
    <w:tblPr>
      <w:tblStyleRowBandSize w:val="1"/>
      <w:tblStyleColBandSize w:val="1"/>
      <w:tblCellMar>
        <w:left w:w="108" w:type="dxa"/>
        <w:right w:w="108" w:type="dxa"/>
      </w:tblCellMar>
    </w:tblPr>
  </w:style>
  <w:style w:type="character" w:styleId="UnresolvedMention">
    <w:name w:val="Unresolved Mention"/>
    <w:basedOn w:val="DefaultParagraphFont"/>
    <w:uiPriority w:val="99"/>
    <w:semiHidden/>
    <w:unhideWhenUsed/>
    <w:rsid w:val="00344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6717">
      <w:bodyDiv w:val="1"/>
      <w:marLeft w:val="0"/>
      <w:marRight w:val="0"/>
      <w:marTop w:val="0"/>
      <w:marBottom w:val="0"/>
      <w:divBdr>
        <w:top w:val="none" w:sz="0" w:space="0" w:color="auto"/>
        <w:left w:val="none" w:sz="0" w:space="0" w:color="auto"/>
        <w:bottom w:val="none" w:sz="0" w:space="0" w:color="auto"/>
        <w:right w:val="none" w:sz="0" w:space="0" w:color="auto"/>
      </w:divBdr>
      <w:divsChild>
        <w:div w:id="1176455612">
          <w:marLeft w:val="0"/>
          <w:marRight w:val="0"/>
          <w:marTop w:val="100"/>
          <w:marBottom w:val="0"/>
          <w:divBdr>
            <w:top w:val="none" w:sz="0" w:space="0" w:color="auto"/>
            <w:left w:val="none" w:sz="0" w:space="0" w:color="auto"/>
            <w:bottom w:val="none" w:sz="0" w:space="0" w:color="auto"/>
            <w:right w:val="none" w:sz="0" w:space="0" w:color="auto"/>
          </w:divBdr>
        </w:div>
        <w:div w:id="683409842">
          <w:marLeft w:val="0"/>
          <w:marRight w:val="0"/>
          <w:marTop w:val="0"/>
          <w:marBottom w:val="0"/>
          <w:divBdr>
            <w:top w:val="none" w:sz="0" w:space="0" w:color="auto"/>
            <w:left w:val="none" w:sz="0" w:space="0" w:color="auto"/>
            <w:bottom w:val="none" w:sz="0" w:space="0" w:color="auto"/>
            <w:right w:val="none" w:sz="0" w:space="0" w:color="auto"/>
          </w:divBdr>
          <w:divsChild>
            <w:div w:id="1257471700">
              <w:marLeft w:val="0"/>
              <w:marRight w:val="0"/>
              <w:marTop w:val="0"/>
              <w:marBottom w:val="0"/>
              <w:divBdr>
                <w:top w:val="none" w:sz="0" w:space="0" w:color="auto"/>
                <w:left w:val="none" w:sz="0" w:space="0" w:color="auto"/>
                <w:bottom w:val="none" w:sz="0" w:space="0" w:color="auto"/>
                <w:right w:val="none" w:sz="0" w:space="0" w:color="auto"/>
              </w:divBdr>
              <w:divsChild>
                <w:div w:id="2096248387">
                  <w:marLeft w:val="0"/>
                  <w:marRight w:val="0"/>
                  <w:marTop w:val="0"/>
                  <w:marBottom w:val="0"/>
                  <w:divBdr>
                    <w:top w:val="none" w:sz="0" w:space="0" w:color="auto"/>
                    <w:left w:val="none" w:sz="0" w:space="0" w:color="auto"/>
                    <w:bottom w:val="none" w:sz="0" w:space="0" w:color="auto"/>
                    <w:right w:val="none" w:sz="0" w:space="0" w:color="auto"/>
                  </w:divBdr>
                  <w:divsChild>
                    <w:div w:id="1540899361">
                      <w:marLeft w:val="0"/>
                      <w:marRight w:val="0"/>
                      <w:marTop w:val="0"/>
                      <w:marBottom w:val="0"/>
                      <w:divBdr>
                        <w:top w:val="none" w:sz="0" w:space="0" w:color="auto"/>
                        <w:left w:val="none" w:sz="0" w:space="0" w:color="auto"/>
                        <w:bottom w:val="none" w:sz="0" w:space="0" w:color="auto"/>
                        <w:right w:val="none" w:sz="0" w:space="0" w:color="auto"/>
                      </w:divBdr>
                      <w:divsChild>
                        <w:div w:id="16321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7046">
              <w:marLeft w:val="0"/>
              <w:marRight w:val="0"/>
              <w:marTop w:val="0"/>
              <w:marBottom w:val="0"/>
              <w:divBdr>
                <w:top w:val="none" w:sz="0" w:space="0" w:color="auto"/>
                <w:left w:val="none" w:sz="0" w:space="0" w:color="auto"/>
                <w:bottom w:val="none" w:sz="0" w:space="0" w:color="auto"/>
                <w:right w:val="none" w:sz="0" w:space="0" w:color="auto"/>
              </w:divBdr>
              <w:divsChild>
                <w:div w:id="2010938845">
                  <w:marLeft w:val="0"/>
                  <w:marRight w:val="0"/>
                  <w:marTop w:val="0"/>
                  <w:marBottom w:val="0"/>
                  <w:divBdr>
                    <w:top w:val="none" w:sz="0" w:space="0" w:color="auto"/>
                    <w:left w:val="none" w:sz="0" w:space="0" w:color="auto"/>
                    <w:bottom w:val="none" w:sz="0" w:space="0" w:color="auto"/>
                    <w:right w:val="none" w:sz="0" w:space="0" w:color="auto"/>
                  </w:divBdr>
                  <w:divsChild>
                    <w:div w:id="8025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griculture.ec.europa.eu/common-agricultural-policy/rural-development_en" TargetMode="External"/><Relationship Id="rId18" Type="http://schemas.openxmlformats.org/officeDocument/2006/relationships/hyperlink" Target="https://philanthropyconnections.org/project/microcredits-for-womens-grou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c.europa.eu/info/funding-tenders/find-funding/funding-management-mode/2014-2020-european-structural-and-investment-funds_en" TargetMode="External"/><Relationship Id="rId7" Type="http://schemas.openxmlformats.org/officeDocument/2006/relationships/endnotes" Target="endnotes.xml"/><Relationship Id="rId12" Type="http://schemas.openxmlformats.org/officeDocument/2006/relationships/hyperlink" Target="https://ec.europa.eu/regional_policy/en/funding/cohesion-fund/" TargetMode="External"/><Relationship Id="rId17" Type="http://schemas.openxmlformats.org/officeDocument/2006/relationships/hyperlink" Target="https://www.cipe.org/blog/2021/03/18/the-role-of-microcredit-loans-in-womens-economic-empower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nvestopedia.com/terms/m/microcredit.asp" TargetMode="External"/><Relationship Id="rId20" Type="http://schemas.openxmlformats.org/officeDocument/2006/relationships/hyperlink" Target="https://corporatefinanceinstitute.com/resources/commercial-lending/private-money-lo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pean-social-fund-plus/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mallbusinessfunding.com/funding-options-women-owned-businesses/" TargetMode="External"/><Relationship Id="rId23" Type="http://schemas.openxmlformats.org/officeDocument/2006/relationships/hyperlink" Target="https://www.consilium.europa.eu/en/infographics/ngeu-covid-19-recovery-package/" TargetMode="External"/><Relationship Id="rId10" Type="http://schemas.openxmlformats.org/officeDocument/2006/relationships/hyperlink" Target="https://ec.europa.eu/regional_policy/en/funding/erdf/" TargetMode="External"/><Relationship Id="rId19" Type="http://schemas.openxmlformats.org/officeDocument/2006/relationships/hyperlink" Target="https://www.cubefunder.com/business-loans-for-wom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ceans-and-fisheries.ec.europa.eu/funding/european-maritime-and-fisheries-fund-emff_en" TargetMode="External"/><Relationship Id="rId22" Type="http://schemas.openxmlformats.org/officeDocument/2006/relationships/hyperlink" Target="https://single-market-economy.ec.europa.eu/smes/supporting-entrepreneurship/women-entrepreneurs_e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OfiPJCuu3N3vGXlfuMc0zd7jg==">AMUW2mU39aFwI559WkCi2jPZHG05dibNIZd7DB2jKwFbw2AitY1oEy9xb6gZFx4Rwn3AtEfWgvkBHKVNmnxXckw8oZ8wlCJVkGptn33Jpop0UeAUnAwcWFiUpVFkrqB/Zr7tVdBM+nhH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7</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Serafini</dc:creator>
  <cp:lastModifiedBy>Giovanni Serafini</cp:lastModifiedBy>
  <cp:revision>14</cp:revision>
  <dcterms:created xsi:type="dcterms:W3CDTF">2023-02-06T11:21:00Z</dcterms:created>
  <dcterms:modified xsi:type="dcterms:W3CDTF">2023-02-07T14:57:00Z</dcterms:modified>
</cp:coreProperties>
</file>