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66BA" w14:textId="77777777" w:rsidR="003659A6" w:rsidRDefault="003659A6">
      <w:pPr>
        <w:ind w:left="567" w:hanging="425"/>
        <w:jc w:val="center"/>
        <w:rPr>
          <w:b/>
          <w:sz w:val="44"/>
          <w:szCs w:val="44"/>
        </w:rPr>
      </w:pPr>
    </w:p>
    <w:p w14:paraId="4399A5EB" w14:textId="77777777" w:rsidR="003659A6" w:rsidRDefault="003659A6">
      <w:pPr>
        <w:ind w:left="567" w:hanging="425"/>
        <w:jc w:val="center"/>
        <w:rPr>
          <w:b/>
          <w:sz w:val="44"/>
          <w:szCs w:val="44"/>
        </w:rPr>
      </w:pPr>
    </w:p>
    <w:p w14:paraId="787EF29F" w14:textId="4C68AF08" w:rsidR="003659A6" w:rsidRPr="00BD7850" w:rsidRDefault="008D3752">
      <w:pPr>
        <w:ind w:left="567" w:hanging="425"/>
        <w:jc w:val="center"/>
        <w:rPr>
          <w:rFonts w:ascii="Tahoma" w:eastAsia="Tahoma" w:hAnsi="Tahoma" w:cs="Tahoma"/>
          <w:b/>
          <w:color w:val="EA4E46"/>
          <w:sz w:val="40"/>
          <w:szCs w:val="40"/>
          <w:lang w:val="it-IT"/>
        </w:rPr>
      </w:pPr>
      <w:r>
        <w:rPr>
          <w:rFonts w:ascii="Tahoma" w:eastAsia="Tahoma" w:hAnsi="Tahoma" w:cs="Tahoma"/>
          <w:b/>
          <w:color w:val="EA4E46"/>
          <w:sz w:val="40"/>
          <w:szCs w:val="40"/>
          <w:lang w:val="it-IT"/>
        </w:rPr>
        <w:t>F</w:t>
      </w:r>
      <w:r w:rsidR="00BD7850" w:rsidRPr="00BD7850">
        <w:rPr>
          <w:rFonts w:ascii="Tahoma" w:eastAsia="Tahoma" w:hAnsi="Tahoma" w:cs="Tahoma"/>
          <w:b/>
          <w:color w:val="EA4E46"/>
          <w:sz w:val="40"/>
          <w:szCs w:val="40"/>
          <w:lang w:val="it-IT"/>
        </w:rPr>
        <w:t>ișă de formare</w:t>
      </w:r>
      <w:r w:rsidR="00BD7850">
        <w:rPr>
          <w:noProof/>
        </w:rPr>
        <mc:AlternateContent>
          <mc:Choice Requires="wpg">
            <w:drawing>
              <wp:anchor distT="0" distB="0" distL="114300" distR="114300" simplePos="0" relativeHeight="251658240" behindDoc="0" locked="0" layoutInCell="1" hidden="0" allowOverlap="1" wp14:anchorId="3D00D27A" wp14:editId="63976C3B">
                <wp:simplePos x="0" y="0"/>
                <wp:positionH relativeFrom="column">
                  <wp:posOffset>1371600</wp:posOffset>
                </wp:positionH>
                <wp:positionV relativeFrom="paragraph">
                  <wp:posOffset>50800</wp:posOffset>
                </wp:positionV>
                <wp:extent cx="231140" cy="237490"/>
                <wp:effectExtent l="0" t="0" r="0" b="0"/>
                <wp:wrapNone/>
                <wp:docPr id="48" name="Grupare 48"/>
                <wp:cNvGraphicFramePr/>
                <a:graphic xmlns:a="http://schemas.openxmlformats.org/drawingml/2006/main">
                  <a:graphicData uri="http://schemas.microsoft.com/office/word/2010/wordprocessingGroup">
                    <wpg:wgp>
                      <wpg:cNvGrpSpPr/>
                      <wpg:grpSpPr>
                        <a:xfrm>
                          <a:off x="0" y="0"/>
                          <a:ext cx="231140" cy="237490"/>
                          <a:chOff x="5230425" y="3661250"/>
                          <a:chExt cx="231150" cy="237500"/>
                        </a:xfrm>
                      </wpg:grpSpPr>
                      <wpg:grpSp>
                        <wpg:cNvPr id="1" name="Grupare 1"/>
                        <wpg:cNvGrpSpPr/>
                        <wpg:grpSpPr>
                          <a:xfrm>
                            <a:off x="5230430" y="3661255"/>
                            <a:ext cx="231140" cy="237490"/>
                            <a:chOff x="0" y="0"/>
                            <a:chExt cx="391176" cy="368517"/>
                          </a:xfrm>
                        </wpg:grpSpPr>
                        <wps:wsp>
                          <wps:cNvPr id="2" name="Dreptunghi 2"/>
                          <wps:cNvSpPr/>
                          <wps:spPr>
                            <a:xfrm>
                              <a:off x="0" y="0"/>
                              <a:ext cx="391175" cy="368500"/>
                            </a:xfrm>
                            <a:prstGeom prst="rect">
                              <a:avLst/>
                            </a:prstGeom>
                            <a:noFill/>
                            <a:ln>
                              <a:noFill/>
                            </a:ln>
                          </wps:spPr>
                          <wps:txbx>
                            <w:txbxContent>
                              <w:p w14:paraId="4ECAAE6B" w14:textId="77777777" w:rsidR="003659A6" w:rsidRDefault="003659A6">
                                <w:pPr>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8">
                              <a:alphaModFix/>
                            </a:blip>
                            <a:srcRect l="66216" t="39867" r="19621" b="47288"/>
                            <a:stretch/>
                          </pic:blipFill>
                          <pic:spPr>
                            <a:xfrm>
                              <a:off x="8906" y="0"/>
                              <a:ext cx="382270" cy="346075"/>
                            </a:xfrm>
                            <a:prstGeom prst="rect">
                              <a:avLst/>
                            </a:prstGeom>
                            <a:noFill/>
                            <a:ln>
                              <a:noFill/>
                            </a:ln>
                          </pic:spPr>
                        </pic:pic>
                        <wps:wsp>
                          <wps:cNvPr id="3" name="Dreptunghi 3"/>
                          <wps:cNvSpPr/>
                          <wps:spPr>
                            <a:xfrm>
                              <a:off x="0" y="198911"/>
                              <a:ext cx="45719" cy="169606"/>
                            </a:xfrm>
                            <a:prstGeom prst="rect">
                              <a:avLst/>
                            </a:prstGeom>
                            <a:solidFill>
                              <a:schemeClr val="lt1"/>
                            </a:solidFill>
                            <a:ln>
                              <a:noFill/>
                            </a:ln>
                          </wps:spPr>
                          <wps:txbx>
                            <w:txbxContent>
                              <w:p w14:paraId="12A7CED0" w14:textId="77777777" w:rsidR="003659A6" w:rsidRDefault="003659A6">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D00D27A" id="Grupare 48" o:spid="_x0000_s1026" style="position:absolute;left:0;text-align:left;margin-left:108pt;margin-top:4pt;width:18.2pt;height:18.7pt;z-index:251658240" coordorigin="52304,36612" coordsize="2311,2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">
                <v:group id="Grupare 1" o:spid="_x0000_s1027" style="position:absolute;left:52304;top:36612;width:2311;height:2375" coordsize="391176,3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reptunghi 2" o:spid="_x0000_s1028" style="position:absolute;width:391175;height:368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ECAAE6B" w14:textId="77777777" w:rsidR="003659A6" w:rsidRDefault="003659A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29" type="#_x0000_t75" style="position:absolute;left:8906;width:382270;height:346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">
                    <v:imagedata r:id="rId9" o:title="" croptop="26127f" cropbottom="30991f" cropleft="43395f" cropright="12859f"/>
                  </v:shape>
                  <v:rect id="Dreptunghi 3" o:spid="_x0000_s1030"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14:paraId="12A7CED0" w14:textId="77777777" w:rsidR="003659A6" w:rsidRDefault="003659A6">
                          <w:pPr>
                            <w:textDirection w:val="btLr"/>
                          </w:pPr>
                        </w:p>
                      </w:txbxContent>
                    </v:textbox>
                  </v:rect>
                </v:group>
              </v:group>
            </w:pict>
          </mc:Fallback>
        </mc:AlternateContent>
      </w:r>
    </w:p>
    <w:p w14:paraId="392EBE31" w14:textId="77777777" w:rsidR="003659A6" w:rsidRPr="00BD7850" w:rsidRDefault="003659A6">
      <w:pPr>
        <w:ind w:left="567" w:hanging="425"/>
        <w:jc w:val="center"/>
        <w:rPr>
          <w:b/>
          <w:sz w:val="44"/>
          <w:szCs w:val="44"/>
          <w:lang w:val="it-IT"/>
        </w:rPr>
      </w:pPr>
    </w:p>
    <w:tbl>
      <w:tblPr>
        <w:tblStyle w:val="a"/>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6"/>
        <w:gridCol w:w="5501"/>
        <w:gridCol w:w="1136"/>
      </w:tblGrid>
      <w:tr w:rsidR="003659A6" w:rsidRPr="005C6254" w14:paraId="0586ADD1" w14:textId="77777777">
        <w:trPr>
          <w:trHeight w:val="570"/>
          <w:jc w:val="center"/>
        </w:trPr>
        <w:tc>
          <w:tcPr>
            <w:tcW w:w="2716" w:type="dxa"/>
            <w:shd w:val="clear" w:color="auto" w:fill="21B4A9"/>
            <w:vAlign w:val="center"/>
          </w:tcPr>
          <w:p w14:paraId="51431E2A" w14:textId="77777777" w:rsidR="003659A6" w:rsidRDefault="00000000">
            <w:pPr>
              <w:tabs>
                <w:tab w:val="left" w:pos="1157"/>
                <w:tab w:val="center" w:pos="1250"/>
              </w:tabs>
              <w:rPr>
                <w:rFonts w:ascii="Arial Rounded" w:eastAsia="Arial Rounded" w:hAnsi="Arial Rounded" w:cs="Arial Rounded"/>
                <w:b/>
                <w:color w:val="FFFFFF"/>
              </w:rPr>
            </w:pPr>
            <w:proofErr w:type="spellStart"/>
            <w:r>
              <w:rPr>
                <w:rFonts w:ascii="Arial Rounded" w:eastAsia="Arial Rounded" w:hAnsi="Arial Rounded" w:cs="Arial Rounded"/>
                <w:b/>
                <w:color w:val="FFFFFF"/>
              </w:rPr>
              <w:t>Titlu</w:t>
            </w:r>
            <w:proofErr w:type="spellEnd"/>
          </w:p>
        </w:tc>
        <w:tc>
          <w:tcPr>
            <w:tcW w:w="6637" w:type="dxa"/>
            <w:gridSpan w:val="2"/>
            <w:shd w:val="clear" w:color="auto" w:fill="FFFFFF"/>
            <w:vAlign w:val="center"/>
          </w:tcPr>
          <w:p w14:paraId="16E90C39" w14:textId="77777777" w:rsidR="003659A6" w:rsidRPr="00BD7850" w:rsidRDefault="00000000">
            <w:pPr>
              <w:rPr>
                <w:rFonts w:ascii="Arial Rounded" w:eastAsia="Arial Rounded" w:hAnsi="Arial Rounded" w:cs="Arial Rounded"/>
                <w:b/>
                <w:color w:val="244061"/>
                <w:lang w:val="it-IT"/>
              </w:rPr>
            </w:pPr>
            <w:r w:rsidRPr="00BD7850">
              <w:rPr>
                <w:rFonts w:ascii="Arial Rounded" w:eastAsia="Arial Rounded" w:hAnsi="Arial Rounded" w:cs="Arial Rounded"/>
                <w:b/>
                <w:color w:val="244061"/>
                <w:lang w:val="it-IT"/>
              </w:rPr>
              <w:t>O introducere pentru utilizatori în cadrul GreenComp</w:t>
            </w:r>
          </w:p>
        </w:tc>
      </w:tr>
      <w:tr w:rsidR="003659A6" w:rsidRPr="005C6254" w14:paraId="431A0BA5" w14:textId="77777777">
        <w:trPr>
          <w:trHeight w:val="397"/>
          <w:jc w:val="center"/>
        </w:trPr>
        <w:tc>
          <w:tcPr>
            <w:tcW w:w="2716" w:type="dxa"/>
            <w:shd w:val="clear" w:color="auto" w:fill="21B4A9"/>
            <w:vAlign w:val="center"/>
          </w:tcPr>
          <w:p w14:paraId="1AC6ECDE" w14:textId="77777777" w:rsidR="003659A6" w:rsidRDefault="00000000">
            <w:pPr>
              <w:rPr>
                <w:rFonts w:ascii="Arial Rounded" w:eastAsia="Arial Rounded" w:hAnsi="Arial Rounded" w:cs="Arial Rounded"/>
                <w:b/>
                <w:color w:val="FFFFFF"/>
              </w:rPr>
            </w:pPr>
            <w:proofErr w:type="spellStart"/>
            <w:r>
              <w:rPr>
                <w:rFonts w:ascii="Arial Rounded" w:eastAsia="Arial Rounded" w:hAnsi="Arial Rounded" w:cs="Arial Rounded"/>
                <w:b/>
                <w:color w:val="FFFFFF"/>
              </w:rPr>
              <w:t>Cuvinte</w:t>
            </w:r>
            <w:proofErr w:type="spellEnd"/>
            <w:r>
              <w:rPr>
                <w:rFonts w:ascii="Arial Rounded" w:eastAsia="Arial Rounded" w:hAnsi="Arial Rounded" w:cs="Arial Rounded"/>
                <w:b/>
                <w:color w:val="FFFFFF"/>
              </w:rPr>
              <w:t xml:space="preserve"> </w:t>
            </w:r>
            <w:proofErr w:type="spellStart"/>
            <w:r>
              <w:rPr>
                <w:rFonts w:ascii="Arial Rounded" w:eastAsia="Arial Rounded" w:hAnsi="Arial Rounded" w:cs="Arial Rounded"/>
                <w:b/>
                <w:color w:val="FFFFFF"/>
              </w:rPr>
              <w:t>cheie</w:t>
            </w:r>
            <w:proofErr w:type="spellEnd"/>
            <w:r>
              <w:rPr>
                <w:rFonts w:ascii="Arial Rounded" w:eastAsia="Arial Rounded" w:hAnsi="Arial Rounded" w:cs="Arial Rounded"/>
                <w:b/>
                <w:color w:val="FFFFFF"/>
              </w:rPr>
              <w:t xml:space="preserve"> (meta tag)</w:t>
            </w:r>
          </w:p>
        </w:tc>
        <w:tc>
          <w:tcPr>
            <w:tcW w:w="6637" w:type="dxa"/>
            <w:gridSpan w:val="2"/>
            <w:shd w:val="clear" w:color="auto" w:fill="FFFFFF"/>
            <w:vAlign w:val="center"/>
          </w:tcPr>
          <w:p w14:paraId="5C79AE21" w14:textId="77777777" w:rsidR="003659A6" w:rsidRPr="00BD7850" w:rsidRDefault="00000000">
            <w:pPr>
              <w:rPr>
                <w:rFonts w:ascii="Arial Rounded" w:eastAsia="Arial Rounded" w:hAnsi="Arial Rounded" w:cs="Arial Rounded"/>
                <w:b/>
                <w:color w:val="244061"/>
                <w:lang w:val="it-IT"/>
              </w:rPr>
            </w:pPr>
            <w:r w:rsidRPr="00BD7850">
              <w:rPr>
                <w:rFonts w:ascii="Arial Rounded" w:eastAsia="Arial Rounded" w:hAnsi="Arial Rounded" w:cs="Arial Rounded"/>
                <w:b/>
                <w:color w:val="244061"/>
                <w:lang w:val="it-IT"/>
              </w:rPr>
              <w:t xml:space="preserve">GreenComp - învățare prin transformare - cadru de competențe în domeniul sustenabilității - învățare prin transformare - sustenabilitate </w:t>
            </w:r>
          </w:p>
        </w:tc>
      </w:tr>
      <w:tr w:rsidR="003659A6" w14:paraId="18E5EF4E" w14:textId="77777777">
        <w:trPr>
          <w:trHeight w:val="397"/>
          <w:jc w:val="center"/>
        </w:trPr>
        <w:tc>
          <w:tcPr>
            <w:tcW w:w="2716" w:type="dxa"/>
            <w:shd w:val="clear" w:color="auto" w:fill="21B4A9"/>
            <w:vAlign w:val="center"/>
          </w:tcPr>
          <w:p w14:paraId="593D82BF" w14:textId="77777777" w:rsidR="003659A6" w:rsidRDefault="00000000">
            <w:pPr>
              <w:rPr>
                <w:rFonts w:ascii="Arial Rounded" w:eastAsia="Arial Rounded" w:hAnsi="Arial Rounded" w:cs="Arial Rounded"/>
                <w:b/>
                <w:color w:val="FFFFFF"/>
              </w:rPr>
            </w:pPr>
            <w:proofErr w:type="spellStart"/>
            <w:r>
              <w:rPr>
                <w:rFonts w:ascii="Arial Rounded" w:eastAsia="Arial Rounded" w:hAnsi="Arial Rounded" w:cs="Arial Rounded"/>
                <w:b/>
                <w:color w:val="FFFFFF"/>
              </w:rPr>
              <w:t>Limba</w:t>
            </w:r>
            <w:proofErr w:type="spellEnd"/>
          </w:p>
        </w:tc>
        <w:tc>
          <w:tcPr>
            <w:tcW w:w="6637" w:type="dxa"/>
            <w:gridSpan w:val="2"/>
            <w:shd w:val="clear" w:color="auto" w:fill="FFFFFF"/>
            <w:vAlign w:val="center"/>
          </w:tcPr>
          <w:p w14:paraId="27CDB001" w14:textId="19AE38CE" w:rsidR="003659A6" w:rsidRDefault="008D3752">
            <w:pPr>
              <w:rPr>
                <w:rFonts w:ascii="Arial Rounded" w:eastAsia="Arial Rounded" w:hAnsi="Arial Rounded" w:cs="Arial Rounded"/>
                <w:b/>
                <w:color w:val="244061"/>
              </w:rPr>
            </w:pPr>
            <w:proofErr w:type="spellStart"/>
            <w:r>
              <w:rPr>
                <w:rFonts w:ascii="Arial Rounded" w:eastAsia="Arial Rounded" w:hAnsi="Arial Rounded" w:cs="Arial Rounded"/>
                <w:b/>
                <w:color w:val="244061"/>
              </w:rPr>
              <w:t>Română</w:t>
            </w:r>
            <w:proofErr w:type="spellEnd"/>
          </w:p>
        </w:tc>
      </w:tr>
      <w:tr w:rsidR="003659A6" w:rsidRPr="005C6254" w14:paraId="4330D298" w14:textId="77777777">
        <w:trPr>
          <w:trHeight w:val="725"/>
          <w:jc w:val="center"/>
        </w:trPr>
        <w:tc>
          <w:tcPr>
            <w:tcW w:w="2716" w:type="dxa"/>
            <w:shd w:val="clear" w:color="auto" w:fill="21B4A9"/>
            <w:vAlign w:val="center"/>
          </w:tcPr>
          <w:p w14:paraId="481A4E1D" w14:textId="77777777" w:rsidR="003659A6" w:rsidRPr="00BD7850" w:rsidRDefault="00000000">
            <w:pPr>
              <w:rPr>
                <w:rFonts w:ascii="Arial Rounded" w:eastAsia="Arial Rounded" w:hAnsi="Arial Rounded" w:cs="Arial Rounded"/>
                <w:b/>
                <w:color w:val="FFFFFF"/>
                <w:lang w:val="it-IT"/>
              </w:rPr>
            </w:pPr>
            <w:r w:rsidRPr="00BD7850">
              <w:rPr>
                <w:rFonts w:ascii="Arial Rounded" w:eastAsia="Arial Rounded" w:hAnsi="Arial Rounded" w:cs="Arial Rounded"/>
                <w:b/>
                <w:color w:val="FFFFFF"/>
                <w:lang w:val="it-IT"/>
              </w:rPr>
              <w:t>Obiective / Scopuri / Rezultate ale învățării</w:t>
            </w:r>
          </w:p>
        </w:tc>
        <w:tc>
          <w:tcPr>
            <w:tcW w:w="6637" w:type="dxa"/>
            <w:gridSpan w:val="2"/>
            <w:shd w:val="clear" w:color="auto" w:fill="FFFFFF"/>
            <w:vAlign w:val="center"/>
          </w:tcPr>
          <w:p w14:paraId="34339304" w14:textId="77777777" w:rsidR="003659A6" w:rsidRPr="00BD7850" w:rsidRDefault="00000000">
            <w:pPr>
              <w:widowControl w:val="0"/>
              <w:rPr>
                <w:rFonts w:ascii="Arial Rounded" w:eastAsia="Arial Rounded" w:hAnsi="Arial Rounded" w:cs="Arial Rounded"/>
                <w:b/>
                <w:color w:val="244061"/>
                <w:lang w:val="it-IT"/>
              </w:rPr>
            </w:pPr>
            <w:r w:rsidRPr="00BD7850">
              <w:rPr>
                <w:rFonts w:ascii="Arial Rounded" w:eastAsia="Arial Rounded" w:hAnsi="Arial Rounded" w:cs="Arial Rounded"/>
                <w:b/>
                <w:color w:val="244061"/>
                <w:lang w:val="it-IT"/>
              </w:rPr>
              <w:t>La sfârșitul acestui modul veți fi capabil să:</w:t>
            </w:r>
          </w:p>
          <w:p w14:paraId="399BCA2F" w14:textId="22E9BE53" w:rsidR="003659A6" w:rsidRPr="00BD7850" w:rsidRDefault="00000000">
            <w:pPr>
              <w:widowControl w:val="0"/>
              <w:numPr>
                <w:ilvl w:val="0"/>
                <w:numId w:val="2"/>
              </w:numPr>
              <w:pBdr>
                <w:top w:val="nil"/>
                <w:left w:val="nil"/>
                <w:bottom w:val="nil"/>
                <w:right w:val="nil"/>
                <w:between w:val="nil"/>
              </w:pBdr>
              <w:rPr>
                <w:rFonts w:ascii="Arial Rounded" w:eastAsia="Arial Rounded" w:hAnsi="Arial Rounded" w:cs="Arial Rounded"/>
                <w:b/>
                <w:color w:val="244061"/>
                <w:lang w:val="it-IT"/>
              </w:rPr>
            </w:pPr>
            <w:r w:rsidRPr="00BD7850">
              <w:rPr>
                <w:rFonts w:ascii="Arial Rounded" w:eastAsia="Arial Rounded" w:hAnsi="Arial Rounded" w:cs="Arial Rounded"/>
                <w:b/>
                <w:color w:val="244061"/>
                <w:lang w:val="it-IT"/>
              </w:rPr>
              <w:t>Înțelege</w:t>
            </w:r>
            <w:r w:rsidR="00BD7850">
              <w:rPr>
                <w:rFonts w:ascii="Arial Rounded" w:eastAsia="Arial Rounded" w:hAnsi="Arial Rounded" w:cs="Arial Rounded"/>
                <w:b/>
                <w:color w:val="244061"/>
                <w:lang w:val="it-IT"/>
              </w:rPr>
              <w:t>ți</w:t>
            </w:r>
            <w:r w:rsidRPr="00BD7850">
              <w:rPr>
                <w:rFonts w:ascii="Arial Rounded" w:eastAsia="Arial Rounded" w:hAnsi="Arial Rounded" w:cs="Arial Rounded"/>
                <w:b/>
                <w:color w:val="244061"/>
                <w:lang w:val="it-IT"/>
              </w:rPr>
              <w:t xml:space="preserve"> contextul și raportul cadrului GreenComp</w:t>
            </w:r>
          </w:p>
          <w:p w14:paraId="28A83CBA" w14:textId="334B20CC" w:rsidR="003659A6" w:rsidRPr="00BD7850" w:rsidRDefault="00BD7850">
            <w:pPr>
              <w:widowControl w:val="0"/>
              <w:numPr>
                <w:ilvl w:val="0"/>
                <w:numId w:val="2"/>
              </w:numPr>
              <w:pBdr>
                <w:top w:val="nil"/>
                <w:left w:val="nil"/>
                <w:bottom w:val="nil"/>
                <w:right w:val="nil"/>
                <w:between w:val="nil"/>
              </w:pBdr>
              <w:rPr>
                <w:rFonts w:ascii="Arial Rounded" w:eastAsia="Arial Rounded" w:hAnsi="Arial Rounded" w:cs="Arial Rounded"/>
                <w:b/>
                <w:color w:val="244061"/>
                <w:lang w:val="it-IT"/>
              </w:rPr>
            </w:pPr>
            <w:r>
              <w:rPr>
                <w:rFonts w:ascii="Arial Rounded" w:eastAsia="Arial Rounded" w:hAnsi="Arial Rounded" w:cs="Arial Rounded"/>
                <w:b/>
                <w:color w:val="244061"/>
                <w:lang w:val="it-IT"/>
              </w:rPr>
              <w:t>Vă familiarizați</w:t>
            </w:r>
            <w:r w:rsidRPr="00BD7850">
              <w:rPr>
                <w:rFonts w:ascii="Arial Rounded" w:eastAsia="Arial Rounded" w:hAnsi="Arial Rounded" w:cs="Arial Rounded"/>
                <w:b/>
                <w:color w:val="244061"/>
                <w:lang w:val="it-IT"/>
              </w:rPr>
              <w:t xml:space="preserve"> cu conceptul de competențe de sustenabilitate</w:t>
            </w:r>
          </w:p>
          <w:p w14:paraId="592E6244" w14:textId="24E16991" w:rsidR="003659A6" w:rsidRPr="00BD7850" w:rsidRDefault="008D3752">
            <w:pPr>
              <w:widowControl w:val="0"/>
              <w:numPr>
                <w:ilvl w:val="0"/>
                <w:numId w:val="2"/>
              </w:numPr>
              <w:pBdr>
                <w:top w:val="nil"/>
                <w:left w:val="nil"/>
                <w:bottom w:val="nil"/>
                <w:right w:val="nil"/>
                <w:between w:val="nil"/>
              </w:pBdr>
              <w:rPr>
                <w:rFonts w:ascii="Arial Rounded" w:eastAsia="Arial Rounded" w:hAnsi="Arial Rounded" w:cs="Arial Rounded"/>
                <w:b/>
                <w:color w:val="244061"/>
                <w:lang w:val="it-IT"/>
              </w:rPr>
            </w:pPr>
            <w:r>
              <w:rPr>
                <w:rFonts w:ascii="Arial Rounded" w:eastAsia="Arial Rounded" w:hAnsi="Arial Rounded" w:cs="Arial Rounded"/>
                <w:b/>
                <w:color w:val="244061"/>
                <w:lang w:val="it-IT"/>
              </w:rPr>
              <w:t>Înțelegeți</w:t>
            </w:r>
            <w:r w:rsidR="00000000" w:rsidRPr="00BD7850">
              <w:rPr>
                <w:rFonts w:ascii="Arial Rounded" w:eastAsia="Arial Rounded" w:hAnsi="Arial Rounded" w:cs="Arial Rounded"/>
                <w:b/>
                <w:color w:val="244061"/>
                <w:lang w:val="it-IT"/>
              </w:rPr>
              <w:t xml:space="preserve"> elementele fundamentale ale competențelor </w:t>
            </w:r>
            <w:r>
              <w:rPr>
                <w:rFonts w:ascii="Arial Rounded" w:eastAsia="Arial Rounded" w:hAnsi="Arial Rounded" w:cs="Arial Rounded"/>
                <w:b/>
                <w:color w:val="244061"/>
                <w:lang w:val="it-IT"/>
              </w:rPr>
              <w:t>privind sustenabilitatea</w:t>
            </w:r>
            <w:r w:rsidR="00000000" w:rsidRPr="00BD7850">
              <w:rPr>
                <w:rFonts w:ascii="Arial Rounded" w:eastAsia="Arial Rounded" w:hAnsi="Arial Rounded" w:cs="Arial Rounded"/>
                <w:b/>
                <w:color w:val="244061"/>
                <w:lang w:val="it-IT"/>
              </w:rPr>
              <w:t xml:space="preserve"> </w:t>
            </w:r>
          </w:p>
          <w:p w14:paraId="637CBB78" w14:textId="77777777" w:rsidR="003659A6" w:rsidRPr="00BD7850" w:rsidRDefault="003659A6">
            <w:pPr>
              <w:widowControl w:val="0"/>
              <w:pBdr>
                <w:top w:val="nil"/>
                <w:left w:val="nil"/>
                <w:bottom w:val="nil"/>
                <w:right w:val="nil"/>
                <w:between w:val="nil"/>
              </w:pBdr>
              <w:ind w:left="720"/>
              <w:rPr>
                <w:rFonts w:ascii="Arial Rounded" w:eastAsia="Arial Rounded" w:hAnsi="Arial Rounded" w:cs="Arial Rounded"/>
                <w:b/>
                <w:color w:val="244061"/>
                <w:lang w:val="it-IT"/>
              </w:rPr>
            </w:pPr>
          </w:p>
        </w:tc>
      </w:tr>
      <w:tr w:rsidR="003659A6" w:rsidRPr="005C6254" w14:paraId="3BF1E85D" w14:textId="77777777">
        <w:trPr>
          <w:trHeight w:val="397"/>
          <w:jc w:val="center"/>
        </w:trPr>
        <w:tc>
          <w:tcPr>
            <w:tcW w:w="9353" w:type="dxa"/>
            <w:gridSpan w:val="3"/>
            <w:shd w:val="clear" w:color="auto" w:fill="21B4A9"/>
            <w:vAlign w:val="center"/>
          </w:tcPr>
          <w:p w14:paraId="430BEF8E" w14:textId="77777777" w:rsidR="003659A6" w:rsidRPr="00BD7850" w:rsidRDefault="00000000">
            <w:pPr>
              <w:rPr>
                <w:rFonts w:ascii="Arial Rounded" w:eastAsia="Arial Rounded" w:hAnsi="Arial Rounded" w:cs="Arial Rounded"/>
                <w:b/>
                <w:color w:val="244061"/>
                <w:lang w:val="it-IT"/>
              </w:rPr>
            </w:pPr>
            <w:r w:rsidRPr="00BD7850">
              <w:rPr>
                <w:rFonts w:ascii="Arial Rounded" w:eastAsia="Arial Rounded" w:hAnsi="Arial Rounded" w:cs="Arial Rounded"/>
                <w:b/>
                <w:color w:val="FFFFFF"/>
                <w:lang w:val="it-IT"/>
              </w:rPr>
              <w:t xml:space="preserve">Domeniul de formare: (Selectați unul)  </w:t>
            </w:r>
          </w:p>
        </w:tc>
      </w:tr>
      <w:tr w:rsidR="003659A6" w14:paraId="07B4B916" w14:textId="77777777">
        <w:trPr>
          <w:trHeight w:val="397"/>
          <w:jc w:val="center"/>
        </w:trPr>
        <w:tc>
          <w:tcPr>
            <w:tcW w:w="8217" w:type="dxa"/>
            <w:gridSpan w:val="2"/>
            <w:shd w:val="clear" w:color="auto" w:fill="FFFFFF"/>
            <w:vAlign w:val="center"/>
          </w:tcPr>
          <w:p w14:paraId="4A6C0017" w14:textId="77777777" w:rsidR="003659A6" w:rsidRPr="00BD7850" w:rsidRDefault="00000000">
            <w:pPr>
              <w:rPr>
                <w:rFonts w:ascii="Arial Rounded" w:eastAsia="Arial Rounded" w:hAnsi="Arial Rounded" w:cs="Arial Rounded"/>
                <w:b/>
                <w:lang w:val="it-IT"/>
              </w:rPr>
            </w:pPr>
            <w:r w:rsidRPr="00BD7850">
              <w:rPr>
                <w:rFonts w:ascii="Arial Rounded" w:eastAsia="Arial Rounded" w:hAnsi="Arial Rounded" w:cs="Arial Rounded"/>
                <w:b/>
                <w:lang w:val="it-IT"/>
              </w:rPr>
              <w:t>Competențe profesionale, antreprenoriale și de muncă</w:t>
            </w:r>
          </w:p>
        </w:tc>
        <w:tc>
          <w:tcPr>
            <w:tcW w:w="1136" w:type="dxa"/>
            <w:shd w:val="clear" w:color="auto" w:fill="FAB632"/>
            <w:vAlign w:val="center"/>
          </w:tcPr>
          <w:p w14:paraId="2C4C5710" w14:textId="77777777" w:rsidR="003659A6" w:rsidRDefault="00000000">
            <w:pPr>
              <w:rPr>
                <w:rFonts w:ascii="Arial Rounded" w:eastAsia="Arial Rounded" w:hAnsi="Arial Rounded" w:cs="Arial Rounded"/>
                <w:b/>
                <w:color w:val="FFFFFF"/>
              </w:rPr>
            </w:pPr>
            <w:r>
              <w:rPr>
                <w:rFonts w:ascii="Arial Rounded" w:eastAsia="Arial Rounded" w:hAnsi="Arial Rounded" w:cs="Arial Rounded"/>
                <w:b/>
                <w:color w:val="FFFFFF"/>
              </w:rPr>
              <w:t>X</w:t>
            </w:r>
          </w:p>
        </w:tc>
      </w:tr>
      <w:tr w:rsidR="003659A6" w14:paraId="0DA09E07" w14:textId="77777777">
        <w:trPr>
          <w:trHeight w:val="397"/>
          <w:jc w:val="center"/>
        </w:trPr>
        <w:tc>
          <w:tcPr>
            <w:tcW w:w="8217" w:type="dxa"/>
            <w:gridSpan w:val="2"/>
            <w:shd w:val="clear" w:color="auto" w:fill="FFFFFF"/>
            <w:vAlign w:val="center"/>
          </w:tcPr>
          <w:p w14:paraId="3B2D4447" w14:textId="77777777" w:rsidR="003659A6" w:rsidRDefault="00000000">
            <w:pPr>
              <w:rPr>
                <w:rFonts w:ascii="Arial Rounded" w:eastAsia="Arial Rounded" w:hAnsi="Arial Rounded" w:cs="Arial Rounded"/>
                <w:b/>
              </w:rPr>
            </w:pPr>
            <w:proofErr w:type="spellStart"/>
            <w:r>
              <w:rPr>
                <w:rFonts w:ascii="Arial Rounded" w:eastAsia="Arial Rounded" w:hAnsi="Arial Rounded" w:cs="Arial Rounded"/>
                <w:b/>
              </w:rPr>
              <w:t>Competențe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digitale</w:t>
            </w:r>
            <w:proofErr w:type="spellEnd"/>
          </w:p>
        </w:tc>
        <w:tc>
          <w:tcPr>
            <w:tcW w:w="1136" w:type="dxa"/>
            <w:shd w:val="clear" w:color="auto" w:fill="FAB632"/>
            <w:vAlign w:val="center"/>
          </w:tcPr>
          <w:p w14:paraId="52A135FA" w14:textId="77777777" w:rsidR="003659A6" w:rsidRDefault="003659A6">
            <w:pPr>
              <w:rPr>
                <w:rFonts w:ascii="Arial Rounded" w:eastAsia="Arial Rounded" w:hAnsi="Arial Rounded" w:cs="Arial Rounded"/>
                <w:b/>
                <w:color w:val="FFFFFF"/>
              </w:rPr>
            </w:pPr>
          </w:p>
        </w:tc>
      </w:tr>
      <w:tr w:rsidR="003659A6" w:rsidRPr="005C6254" w14:paraId="2696CD5C" w14:textId="77777777">
        <w:trPr>
          <w:trHeight w:val="397"/>
          <w:jc w:val="center"/>
        </w:trPr>
        <w:tc>
          <w:tcPr>
            <w:tcW w:w="8217" w:type="dxa"/>
            <w:gridSpan w:val="2"/>
            <w:shd w:val="clear" w:color="auto" w:fill="FFFFFF"/>
            <w:vAlign w:val="center"/>
          </w:tcPr>
          <w:p w14:paraId="65DB1CBA" w14:textId="77777777" w:rsidR="003659A6" w:rsidRPr="00BD7850" w:rsidRDefault="00000000">
            <w:pPr>
              <w:rPr>
                <w:rFonts w:ascii="Arial Rounded" w:eastAsia="Arial Rounded" w:hAnsi="Arial Rounded" w:cs="Arial Rounded"/>
                <w:b/>
                <w:lang w:val="it-IT"/>
              </w:rPr>
            </w:pPr>
            <w:r w:rsidRPr="00BD7850">
              <w:rPr>
                <w:rFonts w:ascii="Arial Rounded" w:eastAsia="Arial Rounded" w:hAnsi="Arial Rounded" w:cs="Arial Rounded"/>
                <w:b/>
                <w:lang w:val="it-IT"/>
              </w:rPr>
              <w:t>Abilitarea personală, socială și de sănătate</w:t>
            </w:r>
          </w:p>
        </w:tc>
        <w:tc>
          <w:tcPr>
            <w:tcW w:w="1136" w:type="dxa"/>
            <w:shd w:val="clear" w:color="auto" w:fill="FAB632"/>
            <w:vAlign w:val="center"/>
          </w:tcPr>
          <w:p w14:paraId="21E9EF87" w14:textId="77777777" w:rsidR="003659A6" w:rsidRPr="00BD7850" w:rsidRDefault="003659A6">
            <w:pPr>
              <w:rPr>
                <w:rFonts w:ascii="Arial Rounded" w:eastAsia="Arial Rounded" w:hAnsi="Arial Rounded" w:cs="Arial Rounded"/>
                <w:b/>
                <w:color w:val="FFFFFF"/>
                <w:lang w:val="it-IT"/>
              </w:rPr>
            </w:pPr>
          </w:p>
        </w:tc>
      </w:tr>
      <w:tr w:rsidR="003659A6" w:rsidRPr="005C6254" w14:paraId="4D036C85" w14:textId="77777777">
        <w:trPr>
          <w:trHeight w:val="2473"/>
          <w:jc w:val="center"/>
        </w:trPr>
        <w:tc>
          <w:tcPr>
            <w:tcW w:w="2716" w:type="dxa"/>
            <w:shd w:val="clear" w:color="auto" w:fill="21B4A9"/>
            <w:vAlign w:val="center"/>
          </w:tcPr>
          <w:p w14:paraId="0251088F" w14:textId="77777777" w:rsidR="003659A6" w:rsidRDefault="00000000">
            <w:pPr>
              <w:rPr>
                <w:rFonts w:ascii="Arial Rounded" w:eastAsia="Arial Rounded" w:hAnsi="Arial Rounded" w:cs="Arial Rounded"/>
                <w:b/>
                <w:color w:val="FFFFFF"/>
              </w:rPr>
            </w:pPr>
            <w:proofErr w:type="spellStart"/>
            <w:r>
              <w:rPr>
                <w:rFonts w:ascii="Arial Rounded" w:eastAsia="Arial Rounded" w:hAnsi="Arial Rounded" w:cs="Arial Rounded"/>
                <w:b/>
                <w:color w:val="FFFFFF"/>
              </w:rPr>
              <w:t>Descriere</w:t>
            </w:r>
            <w:proofErr w:type="spellEnd"/>
          </w:p>
        </w:tc>
        <w:tc>
          <w:tcPr>
            <w:tcW w:w="6637" w:type="dxa"/>
            <w:gridSpan w:val="2"/>
            <w:shd w:val="clear" w:color="auto" w:fill="FFFFFF"/>
            <w:vAlign w:val="center"/>
          </w:tcPr>
          <w:p w14:paraId="79C20A05"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Acest modul descrie și analizează GreenComp, cadrul european de competențe în domeniul dezvoltării durabile.</w:t>
            </w:r>
          </w:p>
          <w:p w14:paraId="24076B3D" w14:textId="77777777" w:rsidR="003659A6" w:rsidRPr="00BD7850" w:rsidRDefault="003659A6">
            <w:pPr>
              <w:jc w:val="both"/>
              <w:rPr>
                <w:rFonts w:ascii="Arial Rounded" w:eastAsia="Arial Rounded" w:hAnsi="Arial Rounded" w:cs="Arial Rounded"/>
                <w:b/>
                <w:lang w:val="it-IT"/>
              </w:rPr>
            </w:pPr>
          </w:p>
          <w:p w14:paraId="4BA9D2A9" w14:textId="41B932F3"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GreenComp specifică un set de competențe sustenabile </w:t>
            </w:r>
            <w:r w:rsidR="00BD7850">
              <w:rPr>
                <w:rFonts w:ascii="Arial Rounded" w:eastAsia="Arial Rounded" w:hAnsi="Arial Rounded" w:cs="Arial Rounded"/>
                <w:b/>
                <w:lang w:val="it-IT"/>
              </w:rPr>
              <w:t xml:space="preserve">cu </w:t>
            </w:r>
            <w:r w:rsidRPr="00BD7850">
              <w:rPr>
                <w:rFonts w:ascii="Arial Rounded" w:eastAsia="Arial Rounded" w:hAnsi="Arial Rounded" w:cs="Arial Rounded"/>
                <w:b/>
                <w:lang w:val="it-IT"/>
              </w:rPr>
              <w:t xml:space="preserve">care </w:t>
            </w:r>
            <w:r w:rsidR="00BD7850">
              <w:rPr>
                <w:rFonts w:ascii="Arial Rounded" w:eastAsia="Arial Rounded" w:hAnsi="Arial Rounded" w:cs="Arial Rounded"/>
                <w:b/>
                <w:lang w:val="it-IT"/>
              </w:rPr>
              <w:t xml:space="preserve">să fie </w:t>
            </w:r>
            <w:r w:rsidRPr="00BD7850">
              <w:rPr>
                <w:rFonts w:ascii="Arial Rounded" w:eastAsia="Arial Rounded" w:hAnsi="Arial Rounded" w:cs="Arial Rounded"/>
                <w:b/>
                <w:lang w:val="it-IT"/>
              </w:rPr>
              <w:t>aliment</w:t>
            </w:r>
            <w:r w:rsidR="00BD7850">
              <w:rPr>
                <w:rFonts w:ascii="Arial Rounded" w:eastAsia="Arial Rounded" w:hAnsi="Arial Rounded" w:cs="Arial Rounded"/>
                <w:b/>
                <w:lang w:val="it-IT"/>
              </w:rPr>
              <w:t>ate</w:t>
            </w:r>
            <w:r w:rsidRPr="00BD7850">
              <w:rPr>
                <w:rFonts w:ascii="Arial Rounded" w:eastAsia="Arial Rounded" w:hAnsi="Arial Rounded" w:cs="Arial Rounded"/>
                <w:b/>
                <w:lang w:val="it-IT"/>
              </w:rPr>
              <w:t xml:space="preserve"> programele educaționale. Vom analiza aici structura și posibilele domenii de implementare.</w:t>
            </w:r>
          </w:p>
        </w:tc>
      </w:tr>
      <w:tr w:rsidR="003659A6" w:rsidRPr="005C6254" w14:paraId="5F4A9FAB" w14:textId="77777777" w:rsidTr="00D566F7">
        <w:trPr>
          <w:trHeight w:val="5110"/>
          <w:jc w:val="center"/>
        </w:trPr>
        <w:tc>
          <w:tcPr>
            <w:tcW w:w="2716" w:type="dxa"/>
            <w:shd w:val="clear" w:color="auto" w:fill="21B4A9"/>
            <w:vAlign w:val="center"/>
          </w:tcPr>
          <w:p w14:paraId="1766FCF7" w14:textId="77777777" w:rsidR="003659A6" w:rsidRDefault="00000000">
            <w:pPr>
              <w:jc w:val="both"/>
              <w:rPr>
                <w:rFonts w:ascii="Arial Rounded" w:eastAsia="Arial Rounded" w:hAnsi="Arial Rounded" w:cs="Arial Rounded"/>
                <w:b/>
              </w:rPr>
            </w:pPr>
            <w:proofErr w:type="spellStart"/>
            <w:r>
              <w:rPr>
                <w:rFonts w:ascii="Arial Rounded" w:eastAsia="Arial Rounded" w:hAnsi="Arial Rounded" w:cs="Arial Rounded"/>
                <w:b/>
                <w:color w:val="FFFFFF"/>
              </w:rPr>
              <w:lastRenderedPageBreak/>
              <w:t>Conținut</w:t>
            </w:r>
            <w:proofErr w:type="spellEnd"/>
            <w:r>
              <w:rPr>
                <w:rFonts w:ascii="Arial Rounded" w:eastAsia="Arial Rounded" w:hAnsi="Arial Rounded" w:cs="Arial Rounded"/>
                <w:b/>
                <w:color w:val="FFFFFF"/>
              </w:rPr>
              <w:t xml:space="preserve"> </w:t>
            </w:r>
            <w:proofErr w:type="spellStart"/>
            <w:r>
              <w:rPr>
                <w:rFonts w:ascii="Arial Rounded" w:eastAsia="Arial Rounded" w:hAnsi="Arial Rounded" w:cs="Arial Rounded"/>
                <w:b/>
                <w:color w:val="FFFFFF"/>
              </w:rPr>
              <w:t>aranjat</w:t>
            </w:r>
            <w:proofErr w:type="spellEnd"/>
            <w:r>
              <w:rPr>
                <w:rFonts w:ascii="Arial Rounded" w:eastAsia="Arial Rounded" w:hAnsi="Arial Rounded" w:cs="Arial Rounded"/>
                <w:b/>
                <w:color w:val="FFFFFF"/>
              </w:rPr>
              <w:t xml:space="preserve"> pe 3 </w:t>
            </w:r>
            <w:proofErr w:type="spellStart"/>
            <w:r>
              <w:rPr>
                <w:rFonts w:ascii="Arial Rounded" w:eastAsia="Arial Rounded" w:hAnsi="Arial Rounded" w:cs="Arial Rounded"/>
                <w:b/>
                <w:color w:val="FFFFFF"/>
              </w:rPr>
              <w:t>niveluri</w:t>
            </w:r>
            <w:proofErr w:type="spellEnd"/>
          </w:p>
        </w:tc>
        <w:tc>
          <w:tcPr>
            <w:tcW w:w="6637" w:type="dxa"/>
            <w:gridSpan w:val="2"/>
            <w:shd w:val="clear" w:color="auto" w:fill="FFFFFF"/>
            <w:vAlign w:val="center"/>
          </w:tcPr>
          <w:p w14:paraId="6503509E" w14:textId="77777777" w:rsidR="003659A6" w:rsidRPr="00BD7850" w:rsidRDefault="00000000">
            <w:pPr>
              <w:widowControl w:val="0"/>
              <w:numPr>
                <w:ilvl w:val="0"/>
                <w:numId w:val="3"/>
              </w:numPr>
              <w:pBdr>
                <w:top w:val="nil"/>
                <w:left w:val="nil"/>
                <w:bottom w:val="nil"/>
                <w:right w:val="nil"/>
                <w:between w:val="nil"/>
              </w:pBdr>
              <w:jc w:val="both"/>
              <w:rPr>
                <w:rFonts w:ascii="Arial Rounded" w:eastAsia="Arial Rounded" w:hAnsi="Arial Rounded" w:cs="Arial Rounded"/>
                <w:b/>
                <w:color w:val="000000"/>
                <w:lang w:val="it-IT"/>
              </w:rPr>
            </w:pPr>
            <w:r w:rsidRPr="00BD7850">
              <w:rPr>
                <w:rFonts w:ascii="Arial Rounded" w:eastAsia="Arial Rounded" w:hAnsi="Arial Rounded" w:cs="Arial Rounded"/>
                <w:b/>
                <w:color w:val="000000"/>
                <w:lang w:val="it-IT"/>
              </w:rPr>
              <w:t>GreenComp: cadrul european de competențe în domeniul dezvoltării durabile</w:t>
            </w:r>
          </w:p>
          <w:p w14:paraId="4B38A2C7" w14:textId="77777777" w:rsidR="003659A6" w:rsidRPr="00BD7850" w:rsidRDefault="003659A6">
            <w:pPr>
              <w:jc w:val="both"/>
              <w:rPr>
                <w:rFonts w:ascii="Arial Rounded" w:eastAsia="Arial Rounded" w:hAnsi="Arial Rounded" w:cs="Arial Rounded"/>
                <w:b/>
                <w:lang w:val="it-IT"/>
              </w:rPr>
            </w:pPr>
          </w:p>
          <w:p w14:paraId="56C97CEA"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Integrarea sustenabilității în instituțiile noastre de învățământ și de formare este esențială pentru a proteja atât mediul, cât și sănătatea publică. </w:t>
            </w:r>
          </w:p>
          <w:p w14:paraId="0ACA07EF" w14:textId="77777777" w:rsidR="003659A6" w:rsidRPr="00BD7850" w:rsidRDefault="003659A6">
            <w:pPr>
              <w:jc w:val="both"/>
              <w:rPr>
                <w:rFonts w:ascii="Arial Rounded" w:eastAsia="Arial Rounded" w:hAnsi="Arial Rounded" w:cs="Arial Rounded"/>
                <w:b/>
                <w:lang w:val="it-IT"/>
              </w:rPr>
            </w:pPr>
          </w:p>
          <w:p w14:paraId="039F1706"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Dezvoltarea competențelor și dobândirea informațiilor, abilităților și atitudinilor necesare pentru a prețui cu adevărat planeta noastră și pentru a pune în aplicare măsuri de protecție sunt posibile prin educație și formare. </w:t>
            </w:r>
          </w:p>
          <w:p w14:paraId="0942E154" w14:textId="77777777" w:rsidR="003659A6" w:rsidRPr="00BD7850" w:rsidRDefault="003659A6">
            <w:pPr>
              <w:jc w:val="both"/>
              <w:rPr>
                <w:rFonts w:ascii="Arial Rounded" w:eastAsia="Arial Rounded" w:hAnsi="Arial Rounded" w:cs="Arial Rounded"/>
                <w:b/>
                <w:lang w:val="it-IT"/>
              </w:rPr>
            </w:pPr>
          </w:p>
          <w:p w14:paraId="65CB0411"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Acest lucru va facilita trecerea la o economie și o societate echitabile și ecologice. Comisia Europeană a stabilit că învățarea pentru durabilitatea mediului este unul dintre obiectivele sale principale pentru următorii ani, pe lângă alte obiective.</w:t>
            </w:r>
          </w:p>
          <w:p w14:paraId="3867F4FD" w14:textId="77777777" w:rsidR="003659A6" w:rsidRPr="00BD7850" w:rsidRDefault="003659A6">
            <w:pPr>
              <w:jc w:val="both"/>
              <w:rPr>
                <w:rFonts w:ascii="Arial Rounded" w:eastAsia="Arial Rounded" w:hAnsi="Arial Rounded" w:cs="Arial Rounded"/>
                <w:b/>
                <w:lang w:val="it-IT"/>
              </w:rPr>
            </w:pPr>
          </w:p>
          <w:p w14:paraId="072E6E92"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După cum se menționează în cadrul Dealului verde european, Comisia a creat acest Cadru european de competențe în domeniul dezvoltării durabile, GreenComp, ca răspuns la inițiativele anterioare de succes de promovare a educației bazate pe competențe pentru învățarea pe tot parcursul vieții. </w:t>
            </w:r>
          </w:p>
          <w:p w14:paraId="1B5496A8" w14:textId="77777777" w:rsidR="003659A6" w:rsidRPr="00BD7850" w:rsidRDefault="003659A6">
            <w:pPr>
              <w:jc w:val="both"/>
              <w:rPr>
                <w:rFonts w:ascii="Arial Rounded" w:eastAsia="Arial Rounded" w:hAnsi="Arial Rounded" w:cs="Arial Rounded"/>
                <w:b/>
                <w:lang w:val="it-IT"/>
              </w:rPr>
            </w:pPr>
          </w:p>
          <w:p w14:paraId="172466AD"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Statele membre ale Uniunii Europene au început deja să integreze ideile de sustenabilitate în cursurile academice și profesionale. GreenComp îi poate ajuta pe toți educatorii și studenții din statele membre să integreze conceptele de sustenabilitate a mediului în toate sistemele educaționale și programele de studii, pornind de la acest efort.</w:t>
            </w:r>
          </w:p>
          <w:p w14:paraId="6A83C4CD" w14:textId="77777777" w:rsidR="003659A6" w:rsidRPr="00BD7850" w:rsidRDefault="003659A6">
            <w:pPr>
              <w:jc w:val="both"/>
              <w:rPr>
                <w:rFonts w:ascii="Arial Rounded" w:eastAsia="Arial Rounded" w:hAnsi="Arial Rounded" w:cs="Arial Rounded"/>
                <w:b/>
                <w:lang w:val="it-IT"/>
              </w:rPr>
            </w:pPr>
          </w:p>
          <w:p w14:paraId="5C21D106" w14:textId="77777777" w:rsidR="003659A6" w:rsidRDefault="00000000">
            <w:pPr>
              <w:widowControl w:val="0"/>
              <w:numPr>
                <w:ilvl w:val="1"/>
                <w:numId w:val="3"/>
              </w:numPr>
              <w:pBdr>
                <w:top w:val="nil"/>
                <w:left w:val="nil"/>
                <w:bottom w:val="nil"/>
                <w:right w:val="nil"/>
                <w:between w:val="nil"/>
              </w:pBdr>
              <w:jc w:val="both"/>
              <w:rPr>
                <w:rFonts w:ascii="Arial Rounded" w:eastAsia="Arial Rounded" w:hAnsi="Arial Rounded" w:cs="Arial Rounded"/>
                <w:b/>
                <w:color w:val="000000"/>
              </w:rPr>
            </w:pPr>
            <w:proofErr w:type="spellStart"/>
            <w:r>
              <w:rPr>
                <w:rFonts w:ascii="Arial Rounded" w:eastAsia="Arial Rounded" w:hAnsi="Arial Rounded" w:cs="Arial Rounded"/>
                <w:b/>
                <w:color w:val="000000"/>
              </w:rPr>
              <w:t>GreenComp</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ce</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este</w:t>
            </w:r>
            <w:proofErr w:type="spellEnd"/>
            <w:r>
              <w:rPr>
                <w:rFonts w:ascii="Arial Rounded" w:eastAsia="Arial Rounded" w:hAnsi="Arial Rounded" w:cs="Arial Rounded"/>
                <w:b/>
                <w:color w:val="000000"/>
              </w:rPr>
              <w:t xml:space="preserve"> </w:t>
            </w:r>
          </w:p>
          <w:p w14:paraId="185CCA3E" w14:textId="77777777" w:rsidR="003659A6" w:rsidRDefault="003659A6">
            <w:pPr>
              <w:jc w:val="both"/>
              <w:rPr>
                <w:rFonts w:ascii="Arial Rounded" w:eastAsia="Arial Rounded" w:hAnsi="Arial Rounded" w:cs="Arial Rounded"/>
                <w:b/>
              </w:rPr>
            </w:pPr>
          </w:p>
          <w:p w14:paraId="3AC7780D" w14:textId="18510636"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Una dintre activitățile de politică prezentate în cadrul </w:t>
            </w:r>
            <w:r w:rsidR="00BD7850">
              <w:rPr>
                <w:rFonts w:ascii="Arial Rounded" w:eastAsia="Arial Rounded" w:hAnsi="Arial Rounded" w:cs="Arial Rounded"/>
                <w:b/>
                <w:lang w:val="it-IT"/>
              </w:rPr>
              <w:t>Pactului</w:t>
            </w:r>
            <w:r w:rsidRPr="00BD7850">
              <w:rPr>
                <w:rFonts w:ascii="Arial Rounded" w:eastAsia="Arial Rounded" w:hAnsi="Arial Rounded" w:cs="Arial Rounded"/>
                <w:b/>
                <w:lang w:val="it-IT"/>
              </w:rPr>
              <w:t xml:space="preserve"> verde european</w:t>
            </w:r>
            <w:r w:rsidR="00BD7850">
              <w:rPr>
                <w:rFonts w:ascii="Arial Rounded" w:eastAsia="Arial Rounded" w:hAnsi="Arial Rounded" w:cs="Arial Rounded"/>
                <w:b/>
                <w:lang w:val="it-IT"/>
              </w:rPr>
              <w:t>,</w:t>
            </w:r>
            <w:r w:rsidRPr="00BD7850">
              <w:rPr>
                <w:rFonts w:ascii="Arial Rounded" w:eastAsia="Arial Rounded" w:hAnsi="Arial Rounded" w:cs="Arial Rounded"/>
                <w:b/>
                <w:lang w:val="it-IT"/>
              </w:rPr>
              <w:t xml:space="preserve"> ca un catalizator pentru a încuraja învățarea în materie de durabilitate a mediului în Uniunea Europeană este crearea unui cadru european de competențe în materie de durabilitate. </w:t>
            </w:r>
          </w:p>
          <w:p w14:paraId="11556829" w14:textId="77777777" w:rsidR="003659A6" w:rsidRPr="00BD7850" w:rsidRDefault="003659A6">
            <w:pPr>
              <w:jc w:val="both"/>
              <w:rPr>
                <w:rFonts w:ascii="Arial Rounded" w:eastAsia="Arial Rounded" w:hAnsi="Arial Rounded" w:cs="Arial Rounded"/>
                <w:b/>
                <w:lang w:val="it-IT"/>
              </w:rPr>
            </w:pPr>
          </w:p>
          <w:p w14:paraId="1489B3C8"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Pentru a sprijini elevii în dobândirea de informații, abilități și atitudini care să încurajeze moduri de a gândi, planifica și acționa cu empatie, responsabilitate și grijă față de planeta noastră și de sănătatea publică, GreenComp specifică un set de competențe durabile care să alimenteze programele educaționale.</w:t>
            </w:r>
          </w:p>
          <w:p w14:paraId="01C2ACB1" w14:textId="77777777" w:rsidR="003659A6" w:rsidRPr="00BD7850" w:rsidRDefault="003659A6">
            <w:pPr>
              <w:jc w:val="both"/>
              <w:rPr>
                <w:rFonts w:ascii="Arial Rounded" w:eastAsia="Arial Rounded" w:hAnsi="Arial Rounded" w:cs="Arial Rounded"/>
                <w:b/>
                <w:lang w:val="it-IT"/>
              </w:rPr>
            </w:pPr>
          </w:p>
          <w:p w14:paraId="2467BC26"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GreenComp constă în patru domenii de competențe interconectate: "a acționa pentru durabilitate", "a prevedea viitorul durabil", "a accepta complexitatea în domeniul durabilității" și "a întruchipa principiile durabilității". Fiecare </w:t>
            </w:r>
            <w:r w:rsidRPr="00BD7850">
              <w:rPr>
                <w:rFonts w:ascii="Arial Rounded" w:eastAsia="Arial Rounded" w:hAnsi="Arial Rounded" w:cs="Arial Rounded"/>
                <w:b/>
                <w:lang w:val="it-IT"/>
              </w:rPr>
              <w:lastRenderedPageBreak/>
              <w:t xml:space="preserve">domeniu este format din trei competențe interconectate, la fel de semnificative. </w:t>
            </w:r>
          </w:p>
          <w:p w14:paraId="3AA9B9FA" w14:textId="77777777" w:rsidR="003659A6" w:rsidRPr="00BD7850" w:rsidRDefault="003659A6">
            <w:pPr>
              <w:jc w:val="both"/>
              <w:rPr>
                <w:rFonts w:ascii="Arial Rounded" w:eastAsia="Arial Rounded" w:hAnsi="Arial Rounded" w:cs="Arial Rounded"/>
                <w:b/>
                <w:lang w:val="it-IT"/>
              </w:rPr>
            </w:pPr>
          </w:p>
          <w:p w14:paraId="1C5070D5"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Scopul GreenComp este de a servi drept referință non-prescriptivă pentru programele educaționale care promovează sustenabilitatea ca o competență.</w:t>
            </w:r>
          </w:p>
          <w:p w14:paraId="55055A05" w14:textId="77777777" w:rsidR="003659A6" w:rsidRPr="00BD7850" w:rsidRDefault="003659A6">
            <w:pPr>
              <w:jc w:val="both"/>
              <w:rPr>
                <w:rFonts w:ascii="Arial Rounded" w:eastAsia="Arial Rounded" w:hAnsi="Arial Rounded" w:cs="Arial Rounded"/>
                <w:b/>
                <w:lang w:val="it-IT"/>
              </w:rPr>
            </w:pPr>
          </w:p>
          <w:p w14:paraId="495B45F6" w14:textId="77777777" w:rsidR="003659A6" w:rsidRDefault="00000000">
            <w:pPr>
              <w:widowControl w:val="0"/>
              <w:numPr>
                <w:ilvl w:val="2"/>
                <w:numId w:val="3"/>
              </w:numPr>
              <w:pBdr>
                <w:top w:val="nil"/>
                <w:left w:val="nil"/>
                <w:bottom w:val="nil"/>
                <w:right w:val="nil"/>
                <w:between w:val="nil"/>
              </w:pBdr>
              <w:jc w:val="both"/>
              <w:rPr>
                <w:rFonts w:ascii="Arial Rounded" w:eastAsia="Arial Rounded" w:hAnsi="Arial Rounded" w:cs="Arial Rounded"/>
                <w:b/>
                <w:color w:val="000000"/>
              </w:rPr>
            </w:pPr>
            <w:proofErr w:type="spellStart"/>
            <w:r>
              <w:rPr>
                <w:rFonts w:ascii="Arial Rounded" w:eastAsia="Arial Rounded" w:hAnsi="Arial Rounded" w:cs="Arial Rounded"/>
                <w:b/>
                <w:color w:val="000000"/>
              </w:rPr>
              <w:t>Obiectivele</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GreenComp</w:t>
            </w:r>
            <w:proofErr w:type="spellEnd"/>
          </w:p>
          <w:p w14:paraId="4D97C788" w14:textId="77777777" w:rsidR="003659A6" w:rsidRDefault="003659A6">
            <w:pPr>
              <w:jc w:val="both"/>
              <w:rPr>
                <w:rFonts w:ascii="Arial Rounded" w:eastAsia="Arial Rounded" w:hAnsi="Arial Rounded" w:cs="Arial Rounded"/>
                <w:b/>
              </w:rPr>
            </w:pPr>
          </w:p>
          <w:p w14:paraId="52CE8C17" w14:textId="79712FFB" w:rsidR="003659A6" w:rsidRDefault="00000000">
            <w:pPr>
              <w:jc w:val="both"/>
              <w:rPr>
                <w:rFonts w:ascii="Arial Rounded" w:eastAsia="Arial Rounded" w:hAnsi="Arial Rounded" w:cs="Arial Rounded"/>
                <w:b/>
              </w:rPr>
            </w:pPr>
            <w:r w:rsidRPr="00BD7850">
              <w:rPr>
                <w:rFonts w:ascii="Arial Rounded" w:eastAsia="Arial Rounded" w:hAnsi="Arial Rounded" w:cs="Arial Rounded"/>
                <w:b/>
                <w:lang w:val="it-IT"/>
              </w:rPr>
              <w:t xml:space="preserve">GreenComp poate contribui la dezvoltarea unor gânditori critici și sistemici care se preocupă de prezentul și viitorul lumii noastre prin sprijinirea sistemelor educaționale și de formare. Indiferent de vârsta cursantului, de nivelul educațional sau de mediul în care acesta se află (formal, non-formal sau informal), toate cele 12 competențe ale cadrului sunt relevante. Paradigma sugerată poate spori și completa inițiativele actuale la nivel regional, municipal, național și mondial pentru a identifica competențele în materie de durabilitate. </w:t>
            </w:r>
            <w:proofErr w:type="spellStart"/>
            <w:r>
              <w:rPr>
                <w:rFonts w:ascii="Arial Rounded" w:eastAsia="Arial Rounded" w:hAnsi="Arial Rounded" w:cs="Arial Rounded"/>
                <w:b/>
              </w:rPr>
              <w:t>Avantajul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său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suplimentar</w:t>
            </w:r>
            <w:proofErr w:type="spellEnd"/>
            <w:r>
              <w:rPr>
                <w:rFonts w:ascii="Arial Rounded" w:eastAsia="Arial Rounded" w:hAnsi="Arial Rounded" w:cs="Arial Rounded"/>
                <w:b/>
              </w:rPr>
              <w:t xml:space="preserve"> </w:t>
            </w:r>
            <w:proofErr w:type="spellStart"/>
            <w:r w:rsidR="00BD7850">
              <w:rPr>
                <w:rFonts w:ascii="Arial Rounded" w:eastAsia="Arial Rounded" w:hAnsi="Arial Rounded" w:cs="Arial Rounded"/>
                <w:b/>
              </w:rPr>
              <w:t>constă</w:t>
            </w:r>
            <w:proofErr w:type="spellEnd"/>
            <w:r w:rsidR="00BD7850">
              <w:rPr>
                <w:rFonts w:ascii="Arial Rounded" w:eastAsia="Arial Rounded" w:hAnsi="Arial Rounded" w:cs="Arial Rounded"/>
                <w:b/>
              </w:rPr>
              <w:t xml:space="preserve"> </w:t>
            </w:r>
            <w:proofErr w:type="spellStart"/>
            <w:r w:rsidR="00BD7850">
              <w:rPr>
                <w:rFonts w:ascii="Arial Rounded" w:eastAsia="Arial Rounded" w:hAnsi="Arial Rounded" w:cs="Arial Rounded"/>
                <w:b/>
              </w:rPr>
              <w:t>în</w:t>
            </w:r>
            <w:proofErr w:type="spellEnd"/>
            <w:r w:rsidR="00BD7850">
              <w:rPr>
                <w:rFonts w:ascii="Arial Rounded" w:eastAsia="Arial Rounded" w:hAnsi="Arial Rounded" w:cs="Arial Rounded"/>
                <w:b/>
              </w:rPr>
              <w:t xml:space="preserve"> </w:t>
            </w:r>
            <w:proofErr w:type="spellStart"/>
            <w:r w:rsidR="00BD7850">
              <w:rPr>
                <w:rFonts w:ascii="Arial Rounded" w:eastAsia="Arial Rounded" w:hAnsi="Arial Rounded" w:cs="Arial Rounded"/>
                <w:b/>
              </w:rPr>
              <w:t>faptul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că</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oferă</w:t>
            </w:r>
            <w:proofErr w:type="spellEnd"/>
            <w:r>
              <w:rPr>
                <w:rFonts w:ascii="Arial Rounded" w:eastAsia="Arial Rounded" w:hAnsi="Arial Rounded" w:cs="Arial Rounded"/>
                <w:b/>
              </w:rPr>
              <w:t xml:space="preserve">: </w:t>
            </w:r>
          </w:p>
          <w:p w14:paraId="58E12678" w14:textId="77777777" w:rsidR="003659A6" w:rsidRDefault="003659A6">
            <w:pPr>
              <w:jc w:val="both"/>
              <w:rPr>
                <w:rFonts w:ascii="Arial Rounded" w:eastAsia="Arial Rounded" w:hAnsi="Arial Rounded" w:cs="Arial Rounded"/>
                <w:b/>
              </w:rPr>
            </w:pPr>
          </w:p>
          <w:p w14:paraId="508DBACF" w14:textId="77777777" w:rsidR="003659A6" w:rsidRPr="00BD7850"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it-IT"/>
              </w:rPr>
            </w:pPr>
            <w:r w:rsidRPr="00BD7850">
              <w:rPr>
                <w:rFonts w:ascii="Arial Rounded" w:eastAsia="Arial Rounded" w:hAnsi="Arial Rounded" w:cs="Arial Rounded"/>
                <w:b/>
                <w:color w:val="000000"/>
                <w:lang w:val="it-IT"/>
              </w:rPr>
              <w:t xml:space="preserve">un model de domenii de competență și competențe în domeniul sustenabilității; </w:t>
            </w:r>
          </w:p>
          <w:p w14:paraId="684482A5" w14:textId="77777777" w:rsidR="003659A6" w:rsidRPr="00BD7850"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it-IT"/>
              </w:rPr>
            </w:pPr>
            <w:r w:rsidRPr="00BD7850">
              <w:rPr>
                <w:rFonts w:ascii="Arial Rounded" w:eastAsia="Arial Rounded" w:hAnsi="Arial Rounded" w:cs="Arial Rounded"/>
                <w:b/>
                <w:color w:val="000000"/>
                <w:lang w:val="it-IT"/>
              </w:rPr>
              <w:t>o resursă unică pe care toate persoanele implicate în educația și formarea în domeniul sustenabilității mediului să o poată utiliza, împărtăși și consulta;</w:t>
            </w:r>
          </w:p>
          <w:p w14:paraId="2754DFEA" w14:textId="77777777" w:rsidR="003659A6" w:rsidRPr="00BD7850"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it-IT"/>
              </w:rPr>
            </w:pPr>
            <w:r w:rsidRPr="00BD7850">
              <w:rPr>
                <w:rFonts w:ascii="Arial Rounded" w:eastAsia="Arial Rounded" w:hAnsi="Arial Rounded" w:cs="Arial Rounded"/>
                <w:b/>
                <w:color w:val="000000"/>
                <w:lang w:val="it-IT"/>
              </w:rPr>
              <w:t xml:space="preserve">o listă preliminară de elemente de competență, inclusiv cunoștințe, aptitudini și atitudini, care să ilustreze modul de aplicare a competențelor; </w:t>
            </w:r>
          </w:p>
          <w:p w14:paraId="7E1EE407" w14:textId="77777777" w:rsidR="003659A6" w:rsidRPr="00BD7850"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it-IT"/>
              </w:rPr>
            </w:pPr>
            <w:r w:rsidRPr="00BD7850">
              <w:rPr>
                <w:rFonts w:ascii="Arial Rounded" w:eastAsia="Arial Rounded" w:hAnsi="Arial Rounded" w:cs="Arial Rounded"/>
                <w:b/>
                <w:color w:val="000000"/>
                <w:lang w:val="it-IT"/>
              </w:rPr>
              <w:t xml:space="preserve">un punct de referință standard pentru discuții, schimb de practici și învățare reciprocă între educatorii implicați în învățarea pe tot parcursul vieții din întreaga UE; </w:t>
            </w:r>
          </w:p>
          <w:p w14:paraId="021EE073" w14:textId="77777777" w:rsidR="003659A6" w:rsidRPr="00BD7850"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it-IT"/>
              </w:rPr>
            </w:pPr>
            <w:r w:rsidRPr="00BD7850">
              <w:rPr>
                <w:rFonts w:ascii="Arial Rounded" w:eastAsia="Arial Rounded" w:hAnsi="Arial Rounded" w:cs="Arial Rounded"/>
                <w:b/>
                <w:color w:val="000000"/>
                <w:lang w:val="it-IT"/>
              </w:rPr>
              <w:t>o contribuție la transferarea competențelor și la promovarea mobilității în UE în vederea participării depline la societatea europeană.</w:t>
            </w:r>
          </w:p>
          <w:p w14:paraId="759551A6" w14:textId="77777777" w:rsidR="003659A6" w:rsidRPr="00BD7850" w:rsidRDefault="003659A6">
            <w:pPr>
              <w:jc w:val="both"/>
              <w:rPr>
                <w:rFonts w:ascii="Arial Rounded" w:eastAsia="Arial Rounded" w:hAnsi="Arial Rounded" w:cs="Arial Rounded"/>
                <w:b/>
                <w:lang w:val="it-IT"/>
              </w:rPr>
            </w:pPr>
          </w:p>
          <w:p w14:paraId="7C6A3E25" w14:textId="77777777" w:rsidR="003659A6" w:rsidRDefault="00000000">
            <w:pPr>
              <w:widowControl w:val="0"/>
              <w:numPr>
                <w:ilvl w:val="2"/>
                <w:numId w:val="3"/>
              </w:numPr>
              <w:pBdr>
                <w:top w:val="nil"/>
                <w:left w:val="nil"/>
                <w:bottom w:val="nil"/>
                <w:right w:val="nil"/>
                <w:between w:val="nil"/>
              </w:pBdr>
              <w:jc w:val="both"/>
              <w:rPr>
                <w:rFonts w:ascii="Arial Rounded" w:eastAsia="Arial Rounded" w:hAnsi="Arial Rounded" w:cs="Arial Rounded"/>
                <w:b/>
                <w:color w:val="000000"/>
              </w:rPr>
            </w:pPr>
            <w:proofErr w:type="spellStart"/>
            <w:r>
              <w:rPr>
                <w:rFonts w:ascii="Arial Rounded" w:eastAsia="Arial Rounded" w:hAnsi="Arial Rounded" w:cs="Arial Rounded"/>
                <w:b/>
                <w:color w:val="000000"/>
              </w:rPr>
              <w:t>Metodologia</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GreenComp</w:t>
            </w:r>
            <w:proofErr w:type="spellEnd"/>
          </w:p>
          <w:p w14:paraId="12DF177E" w14:textId="77777777" w:rsidR="003659A6" w:rsidRDefault="003659A6">
            <w:pPr>
              <w:jc w:val="both"/>
              <w:rPr>
                <w:rFonts w:ascii="Arial Rounded" w:eastAsia="Arial Rounded" w:hAnsi="Arial Rounded" w:cs="Arial Rounded"/>
                <w:b/>
              </w:rPr>
            </w:pPr>
          </w:p>
          <w:p w14:paraId="1394EE9B"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Dezvoltarea unui consens bazat pe o abordare de cercetare prin metode mixte a dus la crearea cadrului european de competențe în domeniul sustenabilității. </w:t>
            </w:r>
          </w:p>
          <w:p w14:paraId="53925BC4" w14:textId="77777777" w:rsidR="003659A6" w:rsidRPr="00BD7850" w:rsidRDefault="003659A6">
            <w:pPr>
              <w:jc w:val="both"/>
              <w:rPr>
                <w:rFonts w:ascii="Arial Rounded" w:eastAsia="Arial Rounded" w:hAnsi="Arial Rounded" w:cs="Arial Rounded"/>
                <w:b/>
                <w:lang w:val="it-IT"/>
              </w:rPr>
            </w:pPr>
          </w:p>
          <w:p w14:paraId="30D75588"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Prin acest proces, GreenComp a fost îmbunătățit treptat și constant și, ca urmare, a luat naștere cadrul cuprinzător prezentat în acest modul. </w:t>
            </w:r>
          </w:p>
          <w:p w14:paraId="4FF90863" w14:textId="77777777" w:rsidR="003659A6" w:rsidRPr="00BD7850" w:rsidRDefault="003659A6">
            <w:pPr>
              <w:jc w:val="both"/>
              <w:rPr>
                <w:rFonts w:ascii="Arial Rounded" w:eastAsia="Arial Rounded" w:hAnsi="Arial Rounded" w:cs="Arial Rounded"/>
                <w:b/>
                <w:lang w:val="it-IT"/>
              </w:rPr>
            </w:pPr>
          </w:p>
          <w:p w14:paraId="1FC3B0D5"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Un grup variat de peste 75 de profesioniști și părți interesate a fost contactat pe parcursul procesului pentru a obține contribuția lor și pentru a ajunge treptat la un acord. </w:t>
            </w:r>
          </w:p>
          <w:p w14:paraId="3163A050" w14:textId="77777777" w:rsidR="003659A6" w:rsidRPr="00BD7850" w:rsidRDefault="003659A6">
            <w:pPr>
              <w:jc w:val="both"/>
              <w:rPr>
                <w:rFonts w:ascii="Arial Rounded" w:eastAsia="Arial Rounded" w:hAnsi="Arial Rounded" w:cs="Arial Rounded"/>
                <w:b/>
                <w:lang w:val="it-IT"/>
              </w:rPr>
            </w:pPr>
          </w:p>
          <w:p w14:paraId="5609FB19"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lastRenderedPageBreak/>
              <w:t>Printre participanții la grup s-au numărat cadre universitare și cercetători cu experiență în domeniul învățării pe tot parcursul vieții și al educației durabile, precum și ONG-uri, reprezentanți ai tinerilor, profesori și factori de decizie politică din statele membre ale UE.</w:t>
            </w:r>
          </w:p>
          <w:p w14:paraId="57F2C659" w14:textId="77777777" w:rsidR="003659A6" w:rsidRPr="00BD7850" w:rsidRDefault="003659A6">
            <w:pPr>
              <w:jc w:val="both"/>
              <w:rPr>
                <w:rFonts w:ascii="Arial Rounded" w:eastAsia="Arial Rounded" w:hAnsi="Arial Rounded" w:cs="Arial Rounded"/>
                <w:b/>
                <w:lang w:val="it-IT"/>
              </w:rPr>
            </w:pPr>
          </w:p>
          <w:p w14:paraId="17B01D20" w14:textId="77777777" w:rsidR="003659A6" w:rsidRPr="00BD7850" w:rsidRDefault="00000000">
            <w:pPr>
              <w:ind w:left="360"/>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1.2 Competențe în domeniul sustenabilității  </w:t>
            </w:r>
          </w:p>
          <w:p w14:paraId="5A5A1177" w14:textId="77777777" w:rsidR="003659A6" w:rsidRPr="00BD7850" w:rsidRDefault="00000000">
            <w:pPr>
              <w:ind w:left="708"/>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1.2.1 Ce sunt competențele de sustenabilitate </w:t>
            </w:r>
          </w:p>
          <w:p w14:paraId="4C5CEEF3" w14:textId="77777777" w:rsidR="003659A6" w:rsidRPr="00BD7850" w:rsidRDefault="003659A6">
            <w:pPr>
              <w:jc w:val="both"/>
              <w:rPr>
                <w:rFonts w:ascii="Arial Rounded" w:eastAsia="Arial Rounded" w:hAnsi="Arial Rounded" w:cs="Arial Rounded"/>
                <w:b/>
                <w:lang w:val="it-IT"/>
              </w:rPr>
            </w:pPr>
          </w:p>
          <w:p w14:paraId="2447CF9F"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La începutul noului mileniu, o serie de națiuni europene au început să își schimbe programele naționale de învățământ, trecând de la o abordare bazată pe cunoștințe la una bazată mai mult pe competențe. </w:t>
            </w:r>
          </w:p>
          <w:p w14:paraId="71F4DD73" w14:textId="77777777" w:rsidR="003659A6" w:rsidRPr="00BD7850" w:rsidRDefault="003659A6">
            <w:pPr>
              <w:jc w:val="both"/>
              <w:rPr>
                <w:rFonts w:ascii="Arial Rounded" w:eastAsia="Arial Rounded" w:hAnsi="Arial Rounded" w:cs="Arial Rounded"/>
                <w:b/>
                <w:lang w:val="it-IT"/>
              </w:rPr>
            </w:pPr>
          </w:p>
          <w:p w14:paraId="59E08B0C"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Ca urmare a acestei transformări, experții din învățământul superior au început să cartografieze competențele unice în materie de sustenabilitate pe care studenții și profesioniștii ar trebui să le posede pentru a fi agenți ai schimbării pentru sustenabilitate. </w:t>
            </w:r>
          </w:p>
          <w:p w14:paraId="16433862" w14:textId="77777777" w:rsidR="003659A6" w:rsidRPr="00BD7850" w:rsidRDefault="003659A6">
            <w:pPr>
              <w:jc w:val="both"/>
              <w:rPr>
                <w:rFonts w:ascii="Arial Rounded" w:eastAsia="Arial Rounded" w:hAnsi="Arial Rounded" w:cs="Arial Rounded"/>
                <w:b/>
                <w:lang w:val="it-IT"/>
              </w:rPr>
            </w:pPr>
          </w:p>
          <w:p w14:paraId="2BD6C618"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Deși există un consens larg în cadrul cercetării cu privire la competențele necesare pentru durabilitate, depinde de instituțiile individuale și de liderii educaționali locali să adopte și să integreze aceste competențe în programele de învățare pe tot parcursul vieții. </w:t>
            </w:r>
          </w:p>
          <w:p w14:paraId="697A4CED" w14:textId="77777777" w:rsidR="003659A6" w:rsidRPr="00BD7850" w:rsidRDefault="003659A6">
            <w:pPr>
              <w:jc w:val="both"/>
              <w:rPr>
                <w:rFonts w:ascii="Arial Rounded" w:eastAsia="Arial Rounded" w:hAnsi="Arial Rounded" w:cs="Arial Rounded"/>
                <w:b/>
                <w:lang w:val="it-IT"/>
              </w:rPr>
            </w:pPr>
          </w:p>
          <w:p w14:paraId="13E60182"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În plus, până în prezent, cercetările au avut tendința de a fi efectuate la nivelul învățământului superior, concentrându-se pe competențele pe care trebuie să le aibă proaspeții absolvenți și profesioniști pentru a contribui la problemele și posibilitățile de sustenabilitate.</w:t>
            </w:r>
          </w:p>
          <w:p w14:paraId="79D490CB" w14:textId="77777777" w:rsidR="003659A6" w:rsidRPr="00BD7850" w:rsidRDefault="003659A6">
            <w:pPr>
              <w:jc w:val="both"/>
              <w:rPr>
                <w:rFonts w:ascii="Arial Rounded" w:eastAsia="Arial Rounded" w:hAnsi="Arial Rounded" w:cs="Arial Rounded"/>
                <w:b/>
                <w:lang w:val="it-IT"/>
              </w:rPr>
            </w:pPr>
          </w:p>
          <w:p w14:paraId="6AC3C144"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Sustenabilitatea este cartografiată de GreenComp ca o competență aplicabilă la toate vârstele. Definiția GreenComp a competenței de sustenabilitate se extinde într-o colecție de subelemente pe care le numim competențe pentru sustenabilitate. </w:t>
            </w:r>
          </w:p>
          <w:p w14:paraId="72DA41EA" w14:textId="77777777" w:rsidR="003659A6" w:rsidRPr="00BD7850" w:rsidRDefault="003659A6">
            <w:pPr>
              <w:jc w:val="both"/>
              <w:rPr>
                <w:rFonts w:ascii="Arial Rounded" w:eastAsia="Arial Rounded" w:hAnsi="Arial Rounded" w:cs="Arial Rounded"/>
                <w:b/>
                <w:lang w:val="it-IT"/>
              </w:rPr>
            </w:pPr>
          </w:p>
          <w:p w14:paraId="3A1FA3A5"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Pentru a defini o competență durabilă, GreenComp a stabilit următoarea definiție: </w:t>
            </w:r>
          </w:p>
          <w:p w14:paraId="6AD5D1AC" w14:textId="77777777" w:rsidR="003659A6" w:rsidRPr="00BD7850" w:rsidRDefault="003659A6">
            <w:pPr>
              <w:jc w:val="both"/>
              <w:rPr>
                <w:rFonts w:ascii="Arial Rounded" w:eastAsia="Arial Rounded" w:hAnsi="Arial Rounded" w:cs="Arial Rounded"/>
                <w:b/>
                <w:lang w:val="it-IT"/>
              </w:rPr>
            </w:pPr>
          </w:p>
          <w:p w14:paraId="27D9A06F" w14:textId="1D5A7472"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i/>
                <w:lang w:val="it-IT"/>
              </w:rPr>
              <w:t>O competență în domeniul sustenabilității le permite cursanților să întruchipeze valorile sustenabilității și să îmbrățișeze sisteme complexe, pentru a întreprinde sau a solicita acțiuni care să restabilească</w:t>
            </w:r>
            <w:r w:rsidR="00BD7850">
              <w:rPr>
                <w:rFonts w:ascii="Arial Rounded" w:eastAsia="Arial Rounded" w:hAnsi="Arial Rounded" w:cs="Arial Rounded"/>
                <w:b/>
                <w:i/>
                <w:lang w:val="it-IT"/>
              </w:rPr>
              <w:t xml:space="preserve">, </w:t>
            </w:r>
            <w:r w:rsidRPr="00BD7850">
              <w:rPr>
                <w:rFonts w:ascii="Arial Rounded" w:eastAsia="Arial Rounded" w:hAnsi="Arial Rounded" w:cs="Arial Rounded"/>
                <w:b/>
                <w:i/>
                <w:lang w:val="it-IT"/>
              </w:rPr>
              <w:t xml:space="preserve">să mențină sănătatea ecosistemelor și să consolideze justiția, generând viziuni pentru un viitor sustenabil. </w:t>
            </w:r>
          </w:p>
          <w:p w14:paraId="62EC79FE" w14:textId="77777777" w:rsidR="003659A6" w:rsidRPr="00BD7850" w:rsidRDefault="003659A6">
            <w:pPr>
              <w:jc w:val="both"/>
              <w:rPr>
                <w:rFonts w:ascii="Arial Rounded" w:eastAsia="Arial Rounded" w:hAnsi="Arial Rounded" w:cs="Arial Rounded"/>
                <w:b/>
                <w:lang w:val="it-IT"/>
              </w:rPr>
            </w:pPr>
          </w:p>
          <w:p w14:paraId="251103E7"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Pentru ca elevii să gândească, să planifice și să acționeze în mod durabil și în armonie cu mediul înconjurător, această </w:t>
            </w:r>
            <w:r w:rsidRPr="00BD7850">
              <w:rPr>
                <w:rFonts w:ascii="Arial Rounded" w:eastAsia="Arial Rounded" w:hAnsi="Arial Rounded" w:cs="Arial Rounded"/>
                <w:b/>
                <w:lang w:val="it-IT"/>
              </w:rPr>
              <w:lastRenderedPageBreak/>
              <w:t xml:space="preserve">definiție pune un accent puternic pe dezvoltarea cunoștințelor, abilităților și atitudinilor legate de durabilitate. </w:t>
            </w:r>
          </w:p>
          <w:p w14:paraId="18CF8DB6" w14:textId="77777777" w:rsidR="003659A6" w:rsidRPr="00BD7850" w:rsidRDefault="003659A6">
            <w:pPr>
              <w:jc w:val="both"/>
              <w:rPr>
                <w:rFonts w:ascii="Arial Rounded" w:eastAsia="Arial Rounded" w:hAnsi="Arial Rounded" w:cs="Arial Rounded"/>
                <w:b/>
                <w:lang w:val="it-IT"/>
              </w:rPr>
            </w:pPr>
          </w:p>
          <w:p w14:paraId="6D7C3BF5"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Se consideră că dezvoltarea acestei competențe este facilitată de toate formele de învățare, inclusiv instruirea formală, non-formală și informală. </w:t>
            </w:r>
          </w:p>
          <w:p w14:paraId="521512B9" w14:textId="77777777" w:rsidR="003659A6" w:rsidRPr="00BD7850" w:rsidRDefault="003659A6">
            <w:pPr>
              <w:jc w:val="both"/>
              <w:rPr>
                <w:rFonts w:ascii="Arial Rounded" w:eastAsia="Arial Rounded" w:hAnsi="Arial Rounded" w:cs="Arial Rounded"/>
                <w:b/>
                <w:lang w:val="it-IT"/>
              </w:rPr>
            </w:pPr>
          </w:p>
          <w:p w14:paraId="0D7C32A1"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Acesta începe în copilăria timpurie și continuă prin recoltare la copiii mici și adolescenți, prin stabilirea contextului la adulții tineri și prin hrănirea continuă la adulți. Conceptul de durabilitate ca și competență se referă atât la aspectele individuale, cât și la cele colective ale existenței.</w:t>
            </w:r>
          </w:p>
          <w:p w14:paraId="70AF01C8" w14:textId="77777777" w:rsidR="003659A6" w:rsidRPr="00BD7850" w:rsidRDefault="003659A6">
            <w:pPr>
              <w:jc w:val="both"/>
              <w:rPr>
                <w:rFonts w:ascii="Arial Rounded" w:eastAsia="Arial Rounded" w:hAnsi="Arial Rounded" w:cs="Arial Rounded"/>
                <w:b/>
                <w:lang w:val="it-IT"/>
              </w:rPr>
            </w:pPr>
          </w:p>
          <w:p w14:paraId="04E457D0" w14:textId="77777777" w:rsidR="003659A6" w:rsidRPr="00BD7850" w:rsidRDefault="00000000">
            <w:pPr>
              <w:ind w:left="708"/>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1.2.2 Predarea și învățarea competențelor de durabilitate </w:t>
            </w:r>
          </w:p>
          <w:p w14:paraId="4709674E" w14:textId="77777777" w:rsidR="003659A6" w:rsidRPr="00BD7850" w:rsidRDefault="003659A6">
            <w:pPr>
              <w:jc w:val="both"/>
              <w:rPr>
                <w:rFonts w:ascii="Arial Rounded" w:eastAsia="Arial Rounded" w:hAnsi="Arial Rounded" w:cs="Arial Rounded"/>
                <w:b/>
                <w:lang w:val="it-IT"/>
              </w:rPr>
            </w:pPr>
          </w:p>
          <w:p w14:paraId="4ECD03A3"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Încă de la începuturile sale, în anii 1960, învățarea transformațională a fost frecvent legată de educația pentru durabilitate și de ideile conexe, deoarece urmărește să ne modifice în mod fundamental opiniile, atitudinile și comportamentul prin reflecția asupra a ceea ce știm și ceea ce nu știm. </w:t>
            </w:r>
          </w:p>
          <w:p w14:paraId="2A115810" w14:textId="77777777" w:rsidR="003659A6" w:rsidRPr="00BD7850" w:rsidRDefault="003659A6">
            <w:pPr>
              <w:jc w:val="both"/>
              <w:rPr>
                <w:rFonts w:ascii="Arial Rounded" w:eastAsia="Arial Rounded" w:hAnsi="Arial Rounded" w:cs="Arial Rounded"/>
                <w:b/>
                <w:lang w:val="it-IT"/>
              </w:rPr>
            </w:pPr>
          </w:p>
          <w:p w14:paraId="766C1B1A"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Ne provoacă să ne gândim în mod critic la modul în care ne percepem mediul înconjurător și la rolul pe care îl jucăm în el. Pentru a reflecta și a îmbrățișa durabilitatea în rolurile lor zilnice de studenți, consumatori, producători, profesioniști, activiști, factori de decizie politică, vecini, angajați, profesori și formatori, organizații, comunități și societatea în general, educația pentru durabilitate are ca scop să îi echipeze pe cursanți cu competențele necesare.</w:t>
            </w:r>
          </w:p>
          <w:p w14:paraId="2C58A49D" w14:textId="77777777" w:rsidR="003659A6" w:rsidRPr="00BD7850" w:rsidRDefault="003659A6">
            <w:pPr>
              <w:jc w:val="both"/>
              <w:rPr>
                <w:rFonts w:ascii="Arial Rounded" w:eastAsia="Arial Rounded" w:hAnsi="Arial Rounded" w:cs="Arial Rounded"/>
                <w:b/>
                <w:lang w:val="it-IT"/>
              </w:rPr>
            </w:pPr>
          </w:p>
          <w:p w14:paraId="5FAFF1BA" w14:textId="0CF335CC"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 xml:space="preserve">Acest mesaj a fost accentuat la nivel mondial datorită platformei oferite de </w:t>
            </w:r>
            <w:r w:rsidR="004526C9">
              <w:rPr>
                <w:rFonts w:ascii="Arial Rounded" w:eastAsia="Arial Rounded" w:hAnsi="Arial Rounded" w:cs="Arial Rounded"/>
                <w:b/>
                <w:lang w:val="it-IT"/>
              </w:rPr>
              <w:t xml:space="preserve">către </w:t>
            </w:r>
            <w:r w:rsidR="004526C9" w:rsidRPr="004526C9">
              <w:rPr>
                <w:rFonts w:ascii="Arial Rounded" w:eastAsia="Arial Rounded" w:hAnsi="Arial Rounded" w:cs="Arial Rounded"/>
                <w:b/>
                <w:lang w:val="it-IT"/>
              </w:rPr>
              <w:t xml:space="preserve">Deceniul Educației pentru Dezvoltare Durabilă </w:t>
            </w:r>
            <w:r w:rsidRPr="00BD7850">
              <w:rPr>
                <w:rFonts w:ascii="Arial Rounded" w:eastAsia="Arial Rounded" w:hAnsi="Arial Rounded" w:cs="Arial Rounded"/>
                <w:b/>
                <w:lang w:val="it-IT"/>
              </w:rPr>
              <w:t xml:space="preserve">(DESD, 2005-2014). </w:t>
            </w:r>
          </w:p>
          <w:p w14:paraId="7BD94C7A" w14:textId="77777777" w:rsidR="003659A6" w:rsidRPr="00BD7850" w:rsidRDefault="003659A6">
            <w:pPr>
              <w:jc w:val="both"/>
              <w:rPr>
                <w:rFonts w:ascii="Arial Rounded" w:eastAsia="Arial Rounded" w:hAnsi="Arial Rounded" w:cs="Arial Rounded"/>
                <w:b/>
                <w:lang w:val="it-IT"/>
              </w:rPr>
            </w:pPr>
          </w:p>
          <w:p w14:paraId="5A57D157"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Din acest motiv, ținta 4.7 din ODD 4 - care urmărește "să garanteze că toți cursanții dobândesc competențele, inclusiv cunoștințele și abilitățile necesare pentru a promova dezvoltarea durabilă" - a inclus educația pentru dezvoltare durabilă. Este recunoscut faptul că ODD 4 este un obiectiv crucial care trebuie îndeplinit înainte ca celelalte 16 ODD să poată fi realizate.</w:t>
            </w:r>
          </w:p>
          <w:p w14:paraId="7606DB88" w14:textId="77777777" w:rsidR="003659A6" w:rsidRPr="00BD7850" w:rsidRDefault="003659A6">
            <w:pPr>
              <w:jc w:val="both"/>
              <w:rPr>
                <w:rFonts w:ascii="Arial Rounded" w:eastAsia="Arial Rounded" w:hAnsi="Arial Rounded" w:cs="Arial Rounded"/>
                <w:b/>
                <w:lang w:val="it-IT"/>
              </w:rPr>
            </w:pPr>
          </w:p>
          <w:p w14:paraId="0020E3F3"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lang w:val="it-IT"/>
              </w:rPr>
              <w:t>Deoarece scopul educației pentru durabilitate este de a modifica persoana și instituția socială printr-o abordare holistică, aceasta este văzută în aceeași lumină cu învățarea transformațională. Atât educația, cât și formarea sunt incluse în învățare. Este ceea ce definim după cum urmează:</w:t>
            </w:r>
          </w:p>
          <w:p w14:paraId="08D5985A" w14:textId="77777777" w:rsidR="003659A6" w:rsidRPr="00BD7850" w:rsidRDefault="003659A6">
            <w:pPr>
              <w:jc w:val="both"/>
              <w:rPr>
                <w:rFonts w:ascii="Arial Rounded" w:eastAsia="Arial Rounded" w:hAnsi="Arial Rounded" w:cs="Arial Rounded"/>
                <w:b/>
                <w:lang w:val="it-IT"/>
              </w:rPr>
            </w:pPr>
          </w:p>
          <w:p w14:paraId="05427B95"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i/>
                <w:lang w:val="it-IT"/>
              </w:rPr>
              <w:t xml:space="preserve">Învățarea pentru durabilitatea mediului </w:t>
            </w:r>
          </w:p>
          <w:p w14:paraId="628BBE89" w14:textId="77777777" w:rsidR="003659A6" w:rsidRPr="00BD7850" w:rsidRDefault="00000000">
            <w:pPr>
              <w:jc w:val="both"/>
              <w:rPr>
                <w:rFonts w:ascii="Arial Rounded" w:eastAsia="Arial Rounded" w:hAnsi="Arial Rounded" w:cs="Arial Rounded"/>
                <w:b/>
                <w:lang w:val="it-IT"/>
              </w:rPr>
            </w:pPr>
            <w:r w:rsidRPr="00BD7850">
              <w:rPr>
                <w:rFonts w:ascii="Arial Rounded" w:eastAsia="Arial Rounded" w:hAnsi="Arial Rounded" w:cs="Arial Rounded"/>
                <w:b/>
                <w:i/>
                <w:lang w:val="it-IT"/>
              </w:rPr>
              <w:lastRenderedPageBreak/>
              <w:t xml:space="preserve">își propune să cultive o mentalitate sustenabilă din copilărie până la vârsta adultă, înțelegând că oamenii fac parte din natură și depind de ea. Cursanții sunt echipați cu cunoștințe, competențe și atitudini care îi ajută să devină agenți ai schimbării și să contribuie individual și colectiv la modelarea viitorului în limitele planetei. </w:t>
            </w:r>
          </w:p>
          <w:p w14:paraId="2619804A" w14:textId="77777777" w:rsidR="003659A6" w:rsidRPr="00BD7850" w:rsidRDefault="003659A6">
            <w:pPr>
              <w:jc w:val="both"/>
              <w:rPr>
                <w:rFonts w:ascii="Arial Rounded" w:eastAsia="Arial Rounded" w:hAnsi="Arial Rounded" w:cs="Arial Rounded"/>
                <w:b/>
                <w:lang w:val="it-IT"/>
              </w:rPr>
            </w:pPr>
          </w:p>
          <w:p w14:paraId="3C81EC14" w14:textId="561EC4E6" w:rsidR="003659A6" w:rsidRPr="00BD7850" w:rsidRDefault="00000000" w:rsidP="00D566F7">
            <w:pPr>
              <w:jc w:val="both"/>
              <w:rPr>
                <w:rFonts w:ascii="Arial Rounded" w:eastAsia="Arial Rounded" w:hAnsi="Arial Rounded" w:cs="Arial Rounded"/>
                <w:b/>
                <w:lang w:val="it-IT"/>
              </w:rPr>
            </w:pPr>
            <w:r w:rsidRPr="00BD7850">
              <w:rPr>
                <w:rFonts w:ascii="Arial Rounded" w:eastAsia="Arial Rounded" w:hAnsi="Arial Rounded" w:cs="Arial Rounded"/>
                <w:b/>
                <w:lang w:val="it-IT"/>
              </w:rPr>
              <w:t>Prin dobândirea de competențe în domeniul sustenabilității, învățarea pentru sustenabilitatea mediului are potențialul de a fi un catalizator al schimbării în rândul generațiilor de tineri și adulți.</w:t>
            </w:r>
          </w:p>
        </w:tc>
      </w:tr>
      <w:tr w:rsidR="003659A6" w14:paraId="5504FEA2" w14:textId="77777777">
        <w:trPr>
          <w:trHeight w:val="1217"/>
          <w:jc w:val="center"/>
        </w:trPr>
        <w:tc>
          <w:tcPr>
            <w:tcW w:w="2716" w:type="dxa"/>
            <w:shd w:val="clear" w:color="auto" w:fill="21B4A9"/>
            <w:vAlign w:val="center"/>
          </w:tcPr>
          <w:p w14:paraId="4CDC4C3F" w14:textId="77777777" w:rsidR="003659A6" w:rsidRPr="00BD7850" w:rsidRDefault="00000000">
            <w:pPr>
              <w:rPr>
                <w:rFonts w:ascii="Arial Rounded" w:eastAsia="Arial Rounded" w:hAnsi="Arial Rounded" w:cs="Arial Rounded"/>
                <w:b/>
                <w:color w:val="FFFFFF"/>
                <w:lang w:val="it-IT"/>
              </w:rPr>
            </w:pPr>
            <w:r w:rsidRPr="00BD7850">
              <w:rPr>
                <w:rFonts w:ascii="Arial Rounded" w:eastAsia="Arial Rounded" w:hAnsi="Arial Rounded" w:cs="Arial Rounded"/>
                <w:b/>
                <w:color w:val="FFFFFF"/>
                <w:lang w:val="it-IT"/>
              </w:rPr>
              <w:lastRenderedPageBreak/>
              <w:t>Autoevaluare (întrebări și răspunsuri cu alegere multiplă)</w:t>
            </w:r>
          </w:p>
        </w:tc>
        <w:tc>
          <w:tcPr>
            <w:tcW w:w="6637" w:type="dxa"/>
            <w:gridSpan w:val="2"/>
            <w:shd w:val="clear" w:color="auto" w:fill="FFFFFF"/>
            <w:vAlign w:val="center"/>
          </w:tcPr>
          <w:p w14:paraId="3A65E0A8" w14:textId="77777777" w:rsidR="003659A6" w:rsidRPr="00BD7850" w:rsidRDefault="003659A6">
            <w:pPr>
              <w:ind w:left="708"/>
              <w:rPr>
                <w:rFonts w:ascii="Arial Rounded" w:eastAsia="Arial Rounded" w:hAnsi="Arial Rounded" w:cs="Arial Rounded"/>
                <w:b/>
                <w:color w:val="266C9F"/>
                <w:lang w:val="it-IT"/>
              </w:rPr>
            </w:pPr>
          </w:p>
          <w:p w14:paraId="716869B7" w14:textId="73428610" w:rsidR="003659A6" w:rsidRDefault="00000000">
            <w:pPr>
              <w:widowControl w:val="0"/>
              <w:numPr>
                <w:ilvl w:val="0"/>
                <w:numId w:val="1"/>
              </w:numPr>
              <w:pBdr>
                <w:top w:val="nil"/>
                <w:left w:val="nil"/>
                <w:bottom w:val="nil"/>
                <w:right w:val="nil"/>
                <w:between w:val="nil"/>
              </w:pBdr>
              <w:ind w:hanging="360"/>
              <w:rPr>
                <w:rFonts w:ascii="Arial Rounded" w:eastAsia="Arial Rounded" w:hAnsi="Arial Rounded" w:cs="Arial Rounded"/>
                <w:b/>
                <w:color w:val="000000"/>
              </w:rPr>
            </w:pPr>
            <w:proofErr w:type="spellStart"/>
            <w:r>
              <w:rPr>
                <w:rFonts w:ascii="Arial Rounded" w:eastAsia="Arial Rounded" w:hAnsi="Arial Rounded" w:cs="Arial Rounded"/>
                <w:b/>
                <w:color w:val="000000"/>
              </w:rPr>
              <w:t>GreenComp</w:t>
            </w:r>
            <w:proofErr w:type="spellEnd"/>
            <w:r>
              <w:rPr>
                <w:rFonts w:ascii="Arial Rounded" w:eastAsia="Arial Rounded" w:hAnsi="Arial Rounded" w:cs="Arial Rounded"/>
                <w:b/>
                <w:color w:val="000000"/>
              </w:rPr>
              <w:t xml:space="preserve"> a </w:t>
            </w:r>
            <w:proofErr w:type="spellStart"/>
            <w:r>
              <w:rPr>
                <w:rFonts w:ascii="Arial Rounded" w:eastAsia="Arial Rounded" w:hAnsi="Arial Rounded" w:cs="Arial Rounded"/>
                <w:b/>
                <w:color w:val="000000"/>
              </w:rPr>
              <w:t>fost</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solicitat</w:t>
            </w:r>
            <w:proofErr w:type="spellEnd"/>
            <w:r>
              <w:rPr>
                <w:rFonts w:ascii="Arial Rounded" w:eastAsia="Arial Rounded" w:hAnsi="Arial Rounded" w:cs="Arial Rounded"/>
                <w:b/>
                <w:color w:val="000000"/>
              </w:rPr>
              <w:t xml:space="preserve"> d</w:t>
            </w:r>
            <w:r w:rsidR="004526C9">
              <w:rPr>
                <w:rFonts w:ascii="Arial Rounded" w:eastAsia="Arial Rounded" w:hAnsi="Arial Rounded" w:cs="Arial Rounded"/>
                <w:b/>
                <w:color w:val="000000"/>
              </w:rPr>
              <w:t xml:space="preserve">e </w:t>
            </w:r>
            <w:proofErr w:type="spellStart"/>
            <w:r w:rsidR="004526C9">
              <w:rPr>
                <w:rFonts w:ascii="Arial Rounded" w:eastAsia="Arial Rounded" w:hAnsi="Arial Rounded" w:cs="Arial Rounded"/>
                <w:b/>
                <w:color w:val="000000"/>
              </w:rPr>
              <w:t>Pactul</w:t>
            </w:r>
            <w:proofErr w:type="spellEnd"/>
            <w:r w:rsidR="004526C9">
              <w:rPr>
                <w:rFonts w:ascii="Arial Rounded" w:eastAsia="Arial Rounded" w:hAnsi="Arial Rounded" w:cs="Arial Rounded"/>
                <w:b/>
                <w:color w:val="000000"/>
              </w:rPr>
              <w:t xml:space="preserve"> Verde</w:t>
            </w:r>
            <w:r>
              <w:rPr>
                <w:rFonts w:ascii="Arial Rounded" w:eastAsia="Arial Rounded" w:hAnsi="Arial Rounded" w:cs="Arial Rounded"/>
                <w:b/>
                <w:color w:val="000000"/>
              </w:rPr>
              <w:t>.</w:t>
            </w:r>
          </w:p>
          <w:p w14:paraId="4DAC85C5"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proofErr w:type="spellStart"/>
            <w:r>
              <w:rPr>
                <w:rFonts w:ascii="Arial Rounded" w:eastAsia="Arial Rounded" w:hAnsi="Arial Rounded" w:cs="Arial Rounded"/>
                <w:b/>
                <w:color w:val="000000"/>
              </w:rPr>
              <w:t>Adevărat</w:t>
            </w:r>
            <w:proofErr w:type="spellEnd"/>
          </w:p>
          <w:p w14:paraId="6E94ACCE"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proofErr w:type="spellStart"/>
            <w:r>
              <w:rPr>
                <w:rFonts w:ascii="Arial Rounded" w:eastAsia="Arial Rounded" w:hAnsi="Arial Rounded" w:cs="Arial Rounded"/>
                <w:b/>
                <w:color w:val="000000"/>
              </w:rPr>
              <w:t>Fals</w:t>
            </w:r>
            <w:proofErr w:type="spellEnd"/>
          </w:p>
          <w:p w14:paraId="58B65DA9" w14:textId="77777777" w:rsidR="003659A6" w:rsidRDefault="003659A6">
            <w:pPr>
              <w:widowControl w:val="0"/>
              <w:pBdr>
                <w:top w:val="nil"/>
                <w:left w:val="nil"/>
                <w:bottom w:val="nil"/>
                <w:right w:val="nil"/>
                <w:between w:val="nil"/>
              </w:pBdr>
              <w:ind w:left="1788"/>
              <w:rPr>
                <w:rFonts w:ascii="Arial Rounded" w:eastAsia="Arial Rounded" w:hAnsi="Arial Rounded" w:cs="Arial Rounded"/>
                <w:b/>
                <w:color w:val="000000"/>
              </w:rPr>
            </w:pPr>
          </w:p>
          <w:p w14:paraId="6733FBED" w14:textId="77777777" w:rsidR="003659A6" w:rsidRPr="00BD7850" w:rsidRDefault="00000000">
            <w:pPr>
              <w:widowControl w:val="0"/>
              <w:numPr>
                <w:ilvl w:val="0"/>
                <w:numId w:val="1"/>
              </w:numPr>
              <w:pBdr>
                <w:top w:val="nil"/>
                <w:left w:val="nil"/>
                <w:bottom w:val="nil"/>
                <w:right w:val="nil"/>
                <w:between w:val="nil"/>
              </w:pBdr>
              <w:ind w:hanging="360"/>
              <w:rPr>
                <w:rFonts w:ascii="Arial Rounded" w:eastAsia="Arial Rounded" w:hAnsi="Arial Rounded" w:cs="Arial Rounded"/>
                <w:b/>
                <w:color w:val="000000"/>
                <w:lang w:val="it-IT"/>
              </w:rPr>
            </w:pPr>
            <w:r w:rsidRPr="00BD7850">
              <w:rPr>
                <w:rFonts w:ascii="Arial Rounded" w:eastAsia="Arial Rounded" w:hAnsi="Arial Rounded" w:cs="Arial Rounded"/>
                <w:b/>
                <w:color w:val="000000"/>
                <w:lang w:val="it-IT"/>
              </w:rPr>
              <w:t>Învățarea competențelor de durabilitate este legată de:</w:t>
            </w:r>
          </w:p>
          <w:p w14:paraId="5054A3A4"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proofErr w:type="spellStart"/>
            <w:r>
              <w:rPr>
                <w:rFonts w:ascii="Arial Rounded" w:eastAsia="Arial Rounded" w:hAnsi="Arial Rounded" w:cs="Arial Rounded"/>
                <w:b/>
                <w:color w:val="000000"/>
              </w:rPr>
              <w:t>Învățare</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transformațională</w:t>
            </w:r>
            <w:proofErr w:type="spellEnd"/>
          </w:p>
          <w:p w14:paraId="5A169DAC"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proofErr w:type="spellStart"/>
            <w:r>
              <w:rPr>
                <w:rFonts w:ascii="Arial Rounded" w:eastAsia="Arial Rounded" w:hAnsi="Arial Rounded" w:cs="Arial Rounded"/>
                <w:b/>
                <w:color w:val="000000"/>
              </w:rPr>
              <w:t>Învățarea</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prin</w:t>
            </w:r>
            <w:proofErr w:type="spellEnd"/>
            <w:r>
              <w:rPr>
                <w:rFonts w:ascii="Arial Rounded" w:eastAsia="Arial Rounded" w:hAnsi="Arial Rounded" w:cs="Arial Rounded"/>
                <w:b/>
                <w:color w:val="000000"/>
              </w:rPr>
              <w:t xml:space="preserve"> co-</w:t>
            </w:r>
            <w:proofErr w:type="spellStart"/>
            <w:r>
              <w:rPr>
                <w:rFonts w:ascii="Arial Rounded" w:eastAsia="Arial Rounded" w:hAnsi="Arial Rounded" w:cs="Arial Rounded"/>
                <w:b/>
                <w:color w:val="000000"/>
              </w:rPr>
              <w:t>creație</w:t>
            </w:r>
            <w:proofErr w:type="spellEnd"/>
          </w:p>
          <w:p w14:paraId="30ABBA2F"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proofErr w:type="spellStart"/>
            <w:r>
              <w:rPr>
                <w:rFonts w:ascii="Arial Rounded" w:eastAsia="Arial Rounded" w:hAnsi="Arial Rounded" w:cs="Arial Rounded"/>
                <w:b/>
                <w:color w:val="000000"/>
              </w:rPr>
              <w:t>Învățare</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duală</w:t>
            </w:r>
            <w:proofErr w:type="spellEnd"/>
          </w:p>
          <w:p w14:paraId="471269BA" w14:textId="77777777" w:rsidR="003659A6" w:rsidRDefault="003659A6">
            <w:pPr>
              <w:widowControl w:val="0"/>
              <w:pBdr>
                <w:top w:val="nil"/>
                <w:left w:val="nil"/>
                <w:bottom w:val="nil"/>
                <w:right w:val="nil"/>
                <w:between w:val="nil"/>
              </w:pBdr>
              <w:ind w:left="1788"/>
              <w:rPr>
                <w:rFonts w:ascii="Arial Rounded" w:eastAsia="Arial Rounded" w:hAnsi="Arial Rounded" w:cs="Arial Rounded"/>
                <w:b/>
                <w:color w:val="000000"/>
              </w:rPr>
            </w:pPr>
          </w:p>
          <w:p w14:paraId="286ED771" w14:textId="77777777" w:rsidR="003659A6" w:rsidRDefault="00000000">
            <w:pPr>
              <w:widowControl w:val="0"/>
              <w:numPr>
                <w:ilvl w:val="0"/>
                <w:numId w:val="1"/>
              </w:numPr>
              <w:pBdr>
                <w:top w:val="nil"/>
                <w:left w:val="nil"/>
                <w:bottom w:val="nil"/>
                <w:right w:val="nil"/>
                <w:between w:val="nil"/>
              </w:pBdr>
              <w:ind w:hanging="360"/>
              <w:rPr>
                <w:rFonts w:ascii="Arial Rounded" w:eastAsia="Arial Rounded" w:hAnsi="Arial Rounded" w:cs="Arial Rounded"/>
                <w:b/>
                <w:color w:val="000000"/>
              </w:rPr>
            </w:pPr>
            <w:proofErr w:type="spellStart"/>
            <w:r>
              <w:rPr>
                <w:rFonts w:ascii="Arial Rounded" w:eastAsia="Arial Rounded" w:hAnsi="Arial Rounded" w:cs="Arial Rounded"/>
                <w:b/>
                <w:color w:val="000000"/>
              </w:rPr>
              <w:t>Câte</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competențe</w:t>
            </w:r>
            <w:proofErr w:type="spellEnd"/>
            <w:r>
              <w:rPr>
                <w:rFonts w:ascii="Arial Rounded" w:eastAsia="Arial Rounded" w:hAnsi="Arial Rounded" w:cs="Arial Rounded"/>
                <w:b/>
                <w:color w:val="000000"/>
              </w:rPr>
              <w:t xml:space="preserve"> are </w:t>
            </w:r>
            <w:proofErr w:type="spellStart"/>
            <w:r>
              <w:rPr>
                <w:rFonts w:ascii="Arial Rounded" w:eastAsia="Arial Rounded" w:hAnsi="Arial Rounded" w:cs="Arial Rounded"/>
                <w:b/>
                <w:color w:val="000000"/>
              </w:rPr>
              <w:t>cadrul</w:t>
            </w:r>
            <w:proofErr w:type="spellEnd"/>
            <w:r>
              <w:rPr>
                <w:rFonts w:ascii="Arial Rounded" w:eastAsia="Arial Rounded" w:hAnsi="Arial Rounded" w:cs="Arial Rounded"/>
                <w:b/>
                <w:color w:val="000000"/>
              </w:rPr>
              <w:t>?</w:t>
            </w:r>
          </w:p>
          <w:p w14:paraId="3F4BDFD8"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10</w:t>
            </w:r>
          </w:p>
          <w:p w14:paraId="5CD73A7B"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11</w:t>
            </w:r>
          </w:p>
          <w:p w14:paraId="47EB78CB"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12</w:t>
            </w:r>
          </w:p>
          <w:p w14:paraId="2F85E41B" w14:textId="77777777" w:rsidR="003659A6" w:rsidRDefault="003659A6">
            <w:pPr>
              <w:widowControl w:val="0"/>
              <w:pBdr>
                <w:top w:val="nil"/>
                <w:left w:val="nil"/>
                <w:bottom w:val="nil"/>
                <w:right w:val="nil"/>
                <w:between w:val="nil"/>
              </w:pBdr>
              <w:ind w:left="1788"/>
              <w:rPr>
                <w:rFonts w:ascii="Arial Rounded" w:eastAsia="Arial Rounded" w:hAnsi="Arial Rounded" w:cs="Arial Rounded"/>
                <w:b/>
                <w:color w:val="000000"/>
              </w:rPr>
            </w:pPr>
          </w:p>
          <w:p w14:paraId="3E8CA9EA" w14:textId="77777777" w:rsidR="003659A6" w:rsidRDefault="00000000">
            <w:pPr>
              <w:widowControl w:val="0"/>
              <w:numPr>
                <w:ilvl w:val="0"/>
                <w:numId w:val="1"/>
              </w:numPr>
              <w:pBdr>
                <w:top w:val="nil"/>
                <w:left w:val="nil"/>
                <w:bottom w:val="nil"/>
                <w:right w:val="nil"/>
                <w:between w:val="nil"/>
              </w:pBdr>
              <w:ind w:hanging="360"/>
              <w:rPr>
                <w:rFonts w:ascii="Arial Rounded" w:eastAsia="Arial Rounded" w:hAnsi="Arial Rounded" w:cs="Arial Rounded"/>
                <w:b/>
                <w:color w:val="000000"/>
              </w:rPr>
            </w:pPr>
            <w:proofErr w:type="spellStart"/>
            <w:r>
              <w:rPr>
                <w:rFonts w:ascii="Arial Rounded" w:eastAsia="Arial Rounded" w:hAnsi="Arial Rounded" w:cs="Arial Rounded"/>
                <w:b/>
                <w:color w:val="000000"/>
              </w:rPr>
              <w:t>Câte</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domenii</w:t>
            </w:r>
            <w:proofErr w:type="spellEnd"/>
            <w:r>
              <w:rPr>
                <w:rFonts w:ascii="Arial Rounded" w:eastAsia="Arial Rounded" w:hAnsi="Arial Rounded" w:cs="Arial Rounded"/>
                <w:b/>
                <w:color w:val="000000"/>
              </w:rPr>
              <w:t xml:space="preserve"> are </w:t>
            </w:r>
            <w:proofErr w:type="spellStart"/>
            <w:r>
              <w:rPr>
                <w:rFonts w:ascii="Arial Rounded" w:eastAsia="Arial Rounded" w:hAnsi="Arial Rounded" w:cs="Arial Rounded"/>
                <w:b/>
                <w:color w:val="000000"/>
              </w:rPr>
              <w:t>cadrul</w:t>
            </w:r>
            <w:proofErr w:type="spellEnd"/>
            <w:r>
              <w:rPr>
                <w:rFonts w:ascii="Arial Rounded" w:eastAsia="Arial Rounded" w:hAnsi="Arial Rounded" w:cs="Arial Rounded"/>
                <w:b/>
                <w:color w:val="000000"/>
              </w:rPr>
              <w:t>?</w:t>
            </w:r>
          </w:p>
          <w:p w14:paraId="355F4223"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3</w:t>
            </w:r>
          </w:p>
          <w:p w14:paraId="2279012C"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4</w:t>
            </w:r>
          </w:p>
          <w:p w14:paraId="172EC144"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5</w:t>
            </w:r>
          </w:p>
          <w:p w14:paraId="77B8FDBB" w14:textId="77777777" w:rsidR="003659A6" w:rsidRDefault="003659A6">
            <w:pPr>
              <w:rPr>
                <w:rFonts w:ascii="Arial Rounded" w:eastAsia="Arial Rounded" w:hAnsi="Arial Rounded" w:cs="Arial Rounded"/>
                <w:b/>
              </w:rPr>
            </w:pPr>
            <w:bookmarkStart w:id="0" w:name="_heading=h.gjdgxs" w:colFirst="0" w:colLast="0"/>
            <w:bookmarkEnd w:id="0"/>
          </w:p>
          <w:p w14:paraId="0EEAD956" w14:textId="77777777" w:rsidR="003659A6" w:rsidRDefault="003659A6">
            <w:pPr>
              <w:rPr>
                <w:rFonts w:ascii="Arial Rounded" w:eastAsia="Arial Rounded" w:hAnsi="Arial Rounded" w:cs="Arial Rounded"/>
                <w:b/>
              </w:rPr>
            </w:pPr>
          </w:p>
          <w:p w14:paraId="62A06905" w14:textId="44912D50" w:rsidR="003659A6" w:rsidRPr="00BD7850" w:rsidRDefault="00000000">
            <w:pPr>
              <w:widowControl w:val="0"/>
              <w:numPr>
                <w:ilvl w:val="0"/>
                <w:numId w:val="1"/>
              </w:numPr>
              <w:pBdr>
                <w:top w:val="nil"/>
                <w:left w:val="nil"/>
                <w:bottom w:val="nil"/>
                <w:right w:val="nil"/>
                <w:between w:val="nil"/>
              </w:pBdr>
              <w:ind w:hanging="360"/>
              <w:rPr>
                <w:rFonts w:ascii="Arial Rounded" w:eastAsia="Arial Rounded" w:hAnsi="Arial Rounded" w:cs="Arial Rounded"/>
                <w:b/>
                <w:color w:val="000000"/>
                <w:lang w:val="it-IT"/>
              </w:rPr>
            </w:pPr>
            <w:r w:rsidRPr="00BD7850">
              <w:rPr>
                <w:rFonts w:ascii="Arial Rounded" w:eastAsia="Arial Rounded" w:hAnsi="Arial Rounded" w:cs="Arial Rounded"/>
                <w:b/>
                <w:color w:val="000000"/>
                <w:lang w:val="it-IT"/>
              </w:rPr>
              <w:t xml:space="preserve">Care ODD </w:t>
            </w:r>
            <w:r w:rsidR="004526C9">
              <w:rPr>
                <w:rFonts w:ascii="Arial Rounded" w:eastAsia="Arial Rounded" w:hAnsi="Arial Rounded" w:cs="Arial Rounded"/>
                <w:b/>
                <w:color w:val="000000"/>
                <w:lang w:val="it-IT"/>
              </w:rPr>
              <w:t>sunt</w:t>
            </w:r>
            <w:r w:rsidRPr="00BD7850">
              <w:rPr>
                <w:rFonts w:ascii="Arial Rounded" w:eastAsia="Arial Rounded" w:hAnsi="Arial Rounded" w:cs="Arial Rounded"/>
                <w:b/>
                <w:color w:val="000000"/>
                <w:lang w:val="it-IT"/>
              </w:rPr>
              <w:t xml:space="preserve"> esențial</w:t>
            </w:r>
            <w:r w:rsidR="004526C9">
              <w:rPr>
                <w:rFonts w:ascii="Arial Rounded" w:eastAsia="Arial Rounded" w:hAnsi="Arial Rounded" w:cs="Arial Rounded"/>
                <w:b/>
                <w:color w:val="000000"/>
                <w:lang w:val="it-IT"/>
              </w:rPr>
              <w:t>e</w:t>
            </w:r>
            <w:r w:rsidRPr="00BD7850">
              <w:rPr>
                <w:rFonts w:ascii="Arial Rounded" w:eastAsia="Arial Rounded" w:hAnsi="Arial Rounded" w:cs="Arial Rounded"/>
                <w:b/>
                <w:color w:val="000000"/>
                <w:lang w:val="it-IT"/>
              </w:rPr>
              <w:t xml:space="preserve"> pentru dezvoltarea durabilă?</w:t>
            </w:r>
          </w:p>
          <w:p w14:paraId="3EE9C82C"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ODD 3</w:t>
            </w:r>
          </w:p>
          <w:p w14:paraId="29B11448"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ODD 4</w:t>
            </w:r>
          </w:p>
          <w:p w14:paraId="0963CEE6" w14:textId="77777777" w:rsidR="003659A6" w:rsidRDefault="00000000">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ODD 5</w:t>
            </w:r>
          </w:p>
        </w:tc>
      </w:tr>
      <w:tr w:rsidR="003659A6" w14:paraId="38227A45" w14:textId="77777777">
        <w:trPr>
          <w:trHeight w:val="567"/>
          <w:jc w:val="center"/>
        </w:trPr>
        <w:tc>
          <w:tcPr>
            <w:tcW w:w="2716" w:type="dxa"/>
            <w:shd w:val="clear" w:color="auto" w:fill="21B4A9"/>
            <w:vAlign w:val="center"/>
          </w:tcPr>
          <w:p w14:paraId="3BA965B8" w14:textId="77777777" w:rsidR="003659A6" w:rsidRDefault="00000000">
            <w:pPr>
              <w:rPr>
                <w:rFonts w:ascii="Arial Rounded" w:eastAsia="Arial Rounded" w:hAnsi="Arial Rounded" w:cs="Arial Rounded"/>
                <w:b/>
                <w:color w:val="FFFFFF"/>
              </w:rPr>
            </w:pPr>
            <w:proofErr w:type="spellStart"/>
            <w:r>
              <w:rPr>
                <w:rFonts w:ascii="Arial Rounded" w:eastAsia="Arial Rounded" w:hAnsi="Arial Rounded" w:cs="Arial Rounded"/>
                <w:b/>
                <w:color w:val="FFFFFF"/>
              </w:rPr>
              <w:t>Resurse</w:t>
            </w:r>
            <w:proofErr w:type="spellEnd"/>
            <w:r>
              <w:rPr>
                <w:rFonts w:ascii="Arial Rounded" w:eastAsia="Arial Rounded" w:hAnsi="Arial Rounded" w:cs="Arial Rounded"/>
                <w:b/>
                <w:color w:val="FFFFFF"/>
              </w:rPr>
              <w:t xml:space="preserve"> (</w:t>
            </w:r>
            <w:proofErr w:type="spellStart"/>
            <w:r>
              <w:rPr>
                <w:rFonts w:ascii="Arial Rounded" w:eastAsia="Arial Rounded" w:hAnsi="Arial Rounded" w:cs="Arial Rounded"/>
                <w:b/>
                <w:color w:val="FFFFFF"/>
              </w:rPr>
              <w:t>videoclipuri</w:t>
            </w:r>
            <w:proofErr w:type="spellEnd"/>
            <w:r>
              <w:rPr>
                <w:rFonts w:ascii="Arial Rounded" w:eastAsia="Arial Rounded" w:hAnsi="Arial Rounded" w:cs="Arial Rounded"/>
                <w:b/>
                <w:color w:val="FFFFFF"/>
              </w:rPr>
              <w:t xml:space="preserve">, link de </w:t>
            </w:r>
            <w:proofErr w:type="spellStart"/>
            <w:r>
              <w:rPr>
                <w:rFonts w:ascii="Arial Rounded" w:eastAsia="Arial Rounded" w:hAnsi="Arial Rounded" w:cs="Arial Rounded"/>
                <w:b/>
                <w:color w:val="FFFFFF"/>
              </w:rPr>
              <w:t>referință</w:t>
            </w:r>
            <w:proofErr w:type="spellEnd"/>
            <w:r>
              <w:rPr>
                <w:rFonts w:ascii="Arial Rounded" w:eastAsia="Arial Rounded" w:hAnsi="Arial Rounded" w:cs="Arial Rounded"/>
                <w:b/>
                <w:color w:val="FFFFFF"/>
              </w:rPr>
              <w:t xml:space="preserve">) </w:t>
            </w:r>
          </w:p>
        </w:tc>
        <w:tc>
          <w:tcPr>
            <w:tcW w:w="6637" w:type="dxa"/>
            <w:gridSpan w:val="2"/>
            <w:shd w:val="clear" w:color="auto" w:fill="FFFFFF"/>
            <w:vAlign w:val="center"/>
          </w:tcPr>
          <w:p w14:paraId="6CB007A7" w14:textId="77777777" w:rsidR="003659A6" w:rsidRDefault="00000000">
            <w:pPr>
              <w:rPr>
                <w:rFonts w:ascii="Arial Rounded" w:eastAsia="Arial Rounded" w:hAnsi="Arial Rounded" w:cs="Arial Rounded"/>
                <w:b/>
                <w:color w:val="244061"/>
              </w:rPr>
            </w:pPr>
            <w:r>
              <w:rPr>
                <w:rFonts w:ascii="Arial Rounded" w:eastAsia="Arial Rounded" w:hAnsi="Arial Rounded" w:cs="Arial Rounded"/>
                <w:b/>
                <w:color w:val="244061"/>
              </w:rPr>
              <w:t>//</w:t>
            </w:r>
          </w:p>
        </w:tc>
      </w:tr>
      <w:tr w:rsidR="003659A6" w14:paraId="10B69D16" w14:textId="77777777">
        <w:trPr>
          <w:trHeight w:val="405"/>
          <w:jc w:val="center"/>
        </w:trPr>
        <w:tc>
          <w:tcPr>
            <w:tcW w:w="2716" w:type="dxa"/>
            <w:shd w:val="clear" w:color="auto" w:fill="21B4A9"/>
            <w:vAlign w:val="center"/>
          </w:tcPr>
          <w:p w14:paraId="1DB9726C" w14:textId="77777777" w:rsidR="003659A6" w:rsidRDefault="00000000">
            <w:pPr>
              <w:rPr>
                <w:rFonts w:ascii="Arial Rounded" w:eastAsia="Arial Rounded" w:hAnsi="Arial Rounded" w:cs="Arial Rounded"/>
                <w:b/>
                <w:color w:val="FFFFFF"/>
              </w:rPr>
            </w:pPr>
            <w:proofErr w:type="spellStart"/>
            <w:r>
              <w:rPr>
                <w:rFonts w:ascii="Arial Rounded" w:eastAsia="Arial Rounded" w:hAnsi="Arial Rounded" w:cs="Arial Rounded"/>
                <w:b/>
                <w:color w:val="FFFFFF"/>
              </w:rPr>
              <w:t>Materiale</w:t>
            </w:r>
            <w:proofErr w:type="spellEnd"/>
            <w:r>
              <w:rPr>
                <w:rFonts w:ascii="Arial Rounded" w:eastAsia="Arial Rounded" w:hAnsi="Arial Rounded" w:cs="Arial Rounded"/>
                <w:b/>
                <w:color w:val="FFFFFF"/>
              </w:rPr>
              <w:t xml:space="preserve"> </w:t>
            </w:r>
            <w:proofErr w:type="spellStart"/>
            <w:r>
              <w:rPr>
                <w:rFonts w:ascii="Arial Rounded" w:eastAsia="Arial Rounded" w:hAnsi="Arial Rounded" w:cs="Arial Rounded"/>
                <w:b/>
                <w:color w:val="FFFFFF"/>
              </w:rPr>
              <w:t>conexe</w:t>
            </w:r>
            <w:proofErr w:type="spellEnd"/>
          </w:p>
        </w:tc>
        <w:tc>
          <w:tcPr>
            <w:tcW w:w="6637" w:type="dxa"/>
            <w:gridSpan w:val="2"/>
            <w:shd w:val="clear" w:color="auto" w:fill="FFFFFF"/>
            <w:vAlign w:val="center"/>
          </w:tcPr>
          <w:p w14:paraId="6E676C67" w14:textId="77777777" w:rsidR="003659A6" w:rsidRDefault="003659A6">
            <w:pPr>
              <w:rPr>
                <w:rFonts w:ascii="Arial Rounded" w:eastAsia="Arial Rounded" w:hAnsi="Arial Rounded" w:cs="Arial Rounded"/>
                <w:b/>
                <w:color w:val="244061"/>
              </w:rPr>
            </w:pPr>
          </w:p>
        </w:tc>
      </w:tr>
      <w:tr w:rsidR="003659A6" w14:paraId="36517043" w14:textId="77777777">
        <w:trPr>
          <w:trHeight w:val="562"/>
          <w:jc w:val="center"/>
        </w:trPr>
        <w:tc>
          <w:tcPr>
            <w:tcW w:w="2716" w:type="dxa"/>
            <w:shd w:val="clear" w:color="auto" w:fill="21B4A9"/>
            <w:vAlign w:val="center"/>
          </w:tcPr>
          <w:p w14:paraId="48B51D99" w14:textId="0E92AAAB" w:rsidR="003659A6" w:rsidRDefault="00000000">
            <w:pPr>
              <w:rPr>
                <w:rFonts w:ascii="Arial Rounded" w:eastAsia="Arial Rounded" w:hAnsi="Arial Rounded" w:cs="Arial Rounded"/>
                <w:b/>
                <w:color w:val="FFFFFF"/>
              </w:rPr>
            </w:pPr>
            <w:r>
              <w:rPr>
                <w:rFonts w:ascii="Arial Rounded" w:eastAsia="Arial Rounded" w:hAnsi="Arial Rounded" w:cs="Arial Rounded"/>
                <w:b/>
                <w:color w:val="FFFFFF"/>
              </w:rPr>
              <w:t>PPT</w:t>
            </w:r>
            <w:r w:rsidR="005C6254">
              <w:rPr>
                <w:rFonts w:ascii="Arial Rounded" w:eastAsia="Arial Rounded" w:hAnsi="Arial Rounded" w:cs="Arial Rounded"/>
                <w:b/>
                <w:color w:val="FFFFFF"/>
              </w:rPr>
              <w:t xml:space="preserve"> </w:t>
            </w:r>
            <w:proofErr w:type="spellStart"/>
            <w:r w:rsidR="005C6254">
              <w:rPr>
                <w:rFonts w:ascii="Arial Rounded" w:eastAsia="Arial Rounded" w:hAnsi="Arial Rounded" w:cs="Arial Rounded"/>
                <w:b/>
                <w:color w:val="FFFFFF"/>
              </w:rPr>
              <w:t>conex</w:t>
            </w:r>
            <w:proofErr w:type="spellEnd"/>
          </w:p>
        </w:tc>
        <w:tc>
          <w:tcPr>
            <w:tcW w:w="6637" w:type="dxa"/>
            <w:gridSpan w:val="2"/>
            <w:shd w:val="clear" w:color="auto" w:fill="FFFFFF"/>
            <w:vAlign w:val="center"/>
          </w:tcPr>
          <w:p w14:paraId="673D50CB" w14:textId="77777777" w:rsidR="003659A6" w:rsidRDefault="003659A6">
            <w:pPr>
              <w:rPr>
                <w:rFonts w:ascii="Arial Rounded" w:eastAsia="Arial Rounded" w:hAnsi="Arial Rounded" w:cs="Arial Rounded"/>
                <w:b/>
                <w:color w:val="244061"/>
              </w:rPr>
            </w:pPr>
          </w:p>
        </w:tc>
      </w:tr>
      <w:tr w:rsidR="003659A6" w14:paraId="2175AC94" w14:textId="77777777">
        <w:trPr>
          <w:trHeight w:val="2248"/>
          <w:jc w:val="center"/>
        </w:trPr>
        <w:tc>
          <w:tcPr>
            <w:tcW w:w="2716" w:type="dxa"/>
            <w:shd w:val="clear" w:color="auto" w:fill="21B4A9"/>
            <w:vAlign w:val="center"/>
          </w:tcPr>
          <w:p w14:paraId="6D4C7F1F" w14:textId="77777777" w:rsidR="003659A6" w:rsidRDefault="00000000">
            <w:pPr>
              <w:rPr>
                <w:rFonts w:ascii="Arial Rounded" w:eastAsia="Arial Rounded" w:hAnsi="Arial Rounded" w:cs="Arial Rounded"/>
                <w:b/>
                <w:color w:val="FFFFFF"/>
              </w:rPr>
            </w:pPr>
            <w:proofErr w:type="spellStart"/>
            <w:r>
              <w:rPr>
                <w:rFonts w:ascii="Arial Rounded" w:eastAsia="Arial Rounded" w:hAnsi="Arial Rounded" w:cs="Arial Rounded"/>
                <w:b/>
                <w:color w:val="FFFFFF"/>
              </w:rPr>
              <w:lastRenderedPageBreak/>
              <w:t>Bibliografie</w:t>
            </w:r>
            <w:proofErr w:type="spellEnd"/>
            <w:r>
              <w:rPr>
                <w:rFonts w:ascii="Arial Rounded" w:eastAsia="Arial Rounded" w:hAnsi="Arial Rounded" w:cs="Arial Rounded"/>
                <w:b/>
                <w:color w:val="FFFFFF"/>
              </w:rPr>
              <w:t xml:space="preserve"> </w:t>
            </w:r>
          </w:p>
        </w:tc>
        <w:tc>
          <w:tcPr>
            <w:tcW w:w="6637" w:type="dxa"/>
            <w:gridSpan w:val="2"/>
            <w:shd w:val="clear" w:color="auto" w:fill="FFFFFF"/>
            <w:vAlign w:val="center"/>
          </w:tcPr>
          <w:p w14:paraId="2AB5BEBA" w14:textId="77777777" w:rsidR="003659A6" w:rsidRDefault="00000000">
            <w:pPr>
              <w:rPr>
                <w:rFonts w:ascii="Arial Rounded" w:eastAsia="Arial Rounded" w:hAnsi="Arial Rounded" w:cs="Arial Rounded"/>
                <w:b/>
                <w:color w:val="244061"/>
              </w:rPr>
            </w:pPr>
            <w:hyperlink r:id="rId10">
              <w:r>
                <w:rPr>
                  <w:rFonts w:ascii="Arial Rounded" w:eastAsia="Arial Rounded" w:hAnsi="Arial Rounded" w:cs="Arial Rounded"/>
                  <w:b/>
                  <w:color w:val="0000FF"/>
                  <w:u w:val="single"/>
                </w:rPr>
                <w:t>https://publications.jrc.ec.europa.eu/repository/handle/JRC128040</w:t>
              </w:r>
            </w:hyperlink>
          </w:p>
          <w:p w14:paraId="19629FCB" w14:textId="77777777" w:rsidR="003659A6" w:rsidRDefault="003659A6">
            <w:pPr>
              <w:rPr>
                <w:rFonts w:ascii="Arial Rounded" w:eastAsia="Arial Rounded" w:hAnsi="Arial Rounded" w:cs="Arial Rounded"/>
                <w:b/>
                <w:color w:val="244061"/>
              </w:rPr>
            </w:pPr>
          </w:p>
          <w:p w14:paraId="7798E764" w14:textId="77777777" w:rsidR="003659A6" w:rsidRDefault="00000000">
            <w:pPr>
              <w:rPr>
                <w:rFonts w:ascii="Arial Rounded" w:eastAsia="Arial Rounded" w:hAnsi="Arial Rounded" w:cs="Arial Rounded"/>
                <w:b/>
                <w:color w:val="244061"/>
              </w:rPr>
            </w:pPr>
            <w:hyperlink r:id="rId11">
              <w:r>
                <w:rPr>
                  <w:rFonts w:ascii="Arial Rounded" w:eastAsia="Arial Rounded" w:hAnsi="Arial Rounded" w:cs="Arial Rounded"/>
                  <w:b/>
                  <w:color w:val="0000FF"/>
                  <w:u w:val="single"/>
                </w:rPr>
                <w:t>https://joint-research-centre.ec.europa.eu/greencomp-european-sustainability-competence-framework_en</w:t>
              </w:r>
            </w:hyperlink>
          </w:p>
          <w:p w14:paraId="3FF1CD75" w14:textId="77777777" w:rsidR="003659A6" w:rsidRDefault="003659A6">
            <w:pPr>
              <w:rPr>
                <w:rFonts w:ascii="Arial Rounded" w:eastAsia="Arial Rounded" w:hAnsi="Arial Rounded" w:cs="Arial Rounded"/>
                <w:b/>
                <w:color w:val="244061"/>
              </w:rPr>
            </w:pPr>
          </w:p>
          <w:p w14:paraId="3A63CB29" w14:textId="77777777" w:rsidR="003659A6" w:rsidRDefault="00000000">
            <w:pPr>
              <w:rPr>
                <w:rFonts w:ascii="Arial Rounded" w:eastAsia="Arial Rounded" w:hAnsi="Arial Rounded" w:cs="Arial Rounded"/>
                <w:b/>
                <w:color w:val="244061"/>
              </w:rPr>
            </w:pPr>
            <w:proofErr w:type="spellStart"/>
            <w:r>
              <w:rPr>
                <w:rFonts w:ascii="Arial Rounded" w:eastAsia="Arial Rounded" w:hAnsi="Arial Rounded" w:cs="Arial Rounded"/>
                <w:b/>
                <w:color w:val="244061"/>
              </w:rPr>
              <w:t>GreenComp</w:t>
            </w:r>
            <w:proofErr w:type="spellEnd"/>
          </w:p>
        </w:tc>
      </w:tr>
      <w:tr w:rsidR="003659A6" w14:paraId="386511D7" w14:textId="77777777">
        <w:trPr>
          <w:trHeight w:val="561"/>
          <w:jc w:val="center"/>
        </w:trPr>
        <w:tc>
          <w:tcPr>
            <w:tcW w:w="2716" w:type="dxa"/>
            <w:shd w:val="clear" w:color="auto" w:fill="21B4A9"/>
            <w:vAlign w:val="center"/>
          </w:tcPr>
          <w:p w14:paraId="3A6A6496" w14:textId="77777777" w:rsidR="003659A6" w:rsidRDefault="00000000">
            <w:pPr>
              <w:rPr>
                <w:rFonts w:ascii="Arial Rounded" w:eastAsia="Arial Rounded" w:hAnsi="Arial Rounded" w:cs="Arial Rounded"/>
                <w:b/>
                <w:color w:val="FFFFFF"/>
              </w:rPr>
            </w:pPr>
            <w:proofErr w:type="spellStart"/>
            <w:r>
              <w:rPr>
                <w:rFonts w:ascii="Arial Rounded" w:eastAsia="Arial Rounded" w:hAnsi="Arial Rounded" w:cs="Arial Rounded"/>
                <w:b/>
                <w:color w:val="FFFFFF"/>
              </w:rPr>
              <w:t>Furnizat</w:t>
            </w:r>
            <w:proofErr w:type="spellEnd"/>
            <w:r>
              <w:rPr>
                <w:rFonts w:ascii="Arial Rounded" w:eastAsia="Arial Rounded" w:hAnsi="Arial Rounded" w:cs="Arial Rounded"/>
                <w:b/>
                <w:color w:val="FFFFFF"/>
              </w:rPr>
              <w:t xml:space="preserve"> de </w:t>
            </w:r>
          </w:p>
        </w:tc>
        <w:tc>
          <w:tcPr>
            <w:tcW w:w="6637" w:type="dxa"/>
            <w:gridSpan w:val="2"/>
            <w:shd w:val="clear" w:color="auto" w:fill="FFFFFF"/>
            <w:vAlign w:val="center"/>
          </w:tcPr>
          <w:p w14:paraId="1EA19886" w14:textId="3B9F880D" w:rsidR="003659A6" w:rsidRDefault="00000000">
            <w:pPr>
              <w:rPr>
                <w:rFonts w:ascii="Arial Rounded" w:eastAsia="Arial Rounded" w:hAnsi="Arial Rounded" w:cs="Arial Rounded"/>
                <w:b/>
                <w:color w:val="244061"/>
              </w:rPr>
            </w:pPr>
            <w:r>
              <w:rPr>
                <w:rFonts w:ascii="Arial Rounded" w:eastAsia="Arial Rounded" w:hAnsi="Arial Rounded" w:cs="Arial Rounded"/>
                <w:b/>
                <w:color w:val="244061"/>
              </w:rPr>
              <w:t>IHF + C</w:t>
            </w:r>
            <w:r w:rsidR="007841CC">
              <w:rPr>
                <w:rFonts w:ascii="Arial Rounded" w:eastAsia="Arial Rounded" w:hAnsi="Arial Rounded" w:cs="Arial Rounded"/>
                <w:b/>
                <w:color w:val="244061"/>
              </w:rPr>
              <w:t>IRCLE</w:t>
            </w:r>
          </w:p>
        </w:tc>
      </w:tr>
    </w:tbl>
    <w:p w14:paraId="186A31AF" w14:textId="77777777" w:rsidR="003659A6" w:rsidRDefault="003659A6"/>
    <w:sectPr w:rsidR="003659A6">
      <w:headerReference w:type="default" r:id="rId12"/>
      <w:footerReference w:type="default" r:id="rId13"/>
      <w:pgSz w:w="11900" w:h="16850"/>
      <w:pgMar w:top="1180" w:right="1127" w:bottom="0" w:left="86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0668" w14:textId="77777777" w:rsidR="00DE72E9" w:rsidRDefault="00DE72E9">
      <w:r>
        <w:separator/>
      </w:r>
    </w:p>
  </w:endnote>
  <w:endnote w:type="continuationSeparator" w:id="0">
    <w:p w14:paraId="4E4305A4" w14:textId="77777777" w:rsidR="00DE72E9" w:rsidRDefault="00DE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1034" w14:textId="77777777" w:rsidR="003659A6" w:rsidRDefault="00000000">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proofErr w:type="spellStart"/>
    <w:r>
      <w:rPr>
        <w:rFonts w:ascii="Calibri" w:eastAsia="Calibri" w:hAnsi="Calibri" w:cs="Calibri"/>
        <w:color w:val="000000"/>
        <w:sz w:val="14"/>
        <w:szCs w:val="14"/>
      </w:rPr>
      <w:t>Sprijinul</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acordat</w:t>
    </w:r>
    <w:proofErr w:type="spellEnd"/>
    <w:r>
      <w:rPr>
        <w:rFonts w:ascii="Calibri" w:eastAsia="Calibri" w:hAnsi="Calibri" w:cs="Calibri"/>
        <w:color w:val="000000"/>
        <w:sz w:val="14"/>
        <w:szCs w:val="14"/>
      </w:rPr>
      <w:t xml:space="preserve"> de </w:t>
    </w:r>
    <w:proofErr w:type="spellStart"/>
    <w:r>
      <w:rPr>
        <w:rFonts w:ascii="Calibri" w:eastAsia="Calibri" w:hAnsi="Calibri" w:cs="Calibri"/>
        <w:color w:val="000000"/>
        <w:sz w:val="14"/>
        <w:szCs w:val="14"/>
      </w:rPr>
      <w:t>Comisia</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Europeană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pentru</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realizarea</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acestei</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publicații</w:t>
    </w:r>
    <w:proofErr w:type="spellEnd"/>
    <w:r>
      <w:rPr>
        <w:rFonts w:ascii="Calibri" w:eastAsia="Calibri" w:hAnsi="Calibri" w:cs="Calibri"/>
        <w:color w:val="000000"/>
        <w:sz w:val="14"/>
        <w:szCs w:val="14"/>
      </w:rPr>
      <w:t xml:space="preserve"> nu </w:t>
    </w:r>
    <w:proofErr w:type="spellStart"/>
    <w:r>
      <w:rPr>
        <w:rFonts w:ascii="Calibri" w:eastAsia="Calibri" w:hAnsi="Calibri" w:cs="Calibri"/>
        <w:color w:val="000000"/>
        <w:sz w:val="14"/>
        <w:szCs w:val="14"/>
      </w:rPr>
      <w:t>constituie</w:t>
    </w:r>
    <w:proofErr w:type="spellEnd"/>
    <w:r>
      <w:rPr>
        <w:rFonts w:ascii="Calibri" w:eastAsia="Calibri" w:hAnsi="Calibri" w:cs="Calibri"/>
        <w:color w:val="000000"/>
        <w:sz w:val="14"/>
        <w:szCs w:val="14"/>
      </w:rPr>
      <w:t xml:space="preserve"> o </w:t>
    </w:r>
    <w:proofErr w:type="spellStart"/>
    <w:r>
      <w:rPr>
        <w:rFonts w:ascii="Calibri" w:eastAsia="Calibri" w:hAnsi="Calibri" w:cs="Calibri"/>
        <w:color w:val="000000"/>
        <w:sz w:val="14"/>
        <w:szCs w:val="14"/>
      </w:rPr>
      <w:t>aprobare</w:t>
    </w:r>
    <w:proofErr w:type="spellEnd"/>
    <w:r>
      <w:rPr>
        <w:rFonts w:ascii="Calibri" w:eastAsia="Calibri" w:hAnsi="Calibri" w:cs="Calibri"/>
        <w:color w:val="000000"/>
        <w:sz w:val="14"/>
        <w:szCs w:val="14"/>
      </w:rPr>
      <w:t xml:space="preserve"> a </w:t>
    </w:r>
    <w:proofErr w:type="spellStart"/>
    <w:r>
      <w:rPr>
        <w:rFonts w:ascii="Calibri" w:eastAsia="Calibri" w:hAnsi="Calibri" w:cs="Calibri"/>
        <w:color w:val="000000"/>
        <w:sz w:val="14"/>
        <w:szCs w:val="14"/>
      </w:rPr>
      <w:t>conținutului</w:t>
    </w:r>
    <w:proofErr w:type="spellEnd"/>
    <w:r>
      <w:rPr>
        <w:rFonts w:ascii="Calibri" w:eastAsia="Calibri" w:hAnsi="Calibri" w:cs="Calibri"/>
        <w:color w:val="000000"/>
        <w:sz w:val="14"/>
        <w:szCs w:val="14"/>
      </w:rPr>
      <w:t xml:space="preserve">, care </w:t>
    </w:r>
    <w:proofErr w:type="spellStart"/>
    <w:r>
      <w:rPr>
        <w:rFonts w:ascii="Calibri" w:eastAsia="Calibri" w:hAnsi="Calibri" w:cs="Calibri"/>
        <w:color w:val="000000"/>
        <w:sz w:val="14"/>
        <w:szCs w:val="14"/>
      </w:rPr>
      <w:t>reflectă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doar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opiniile</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autorilor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iar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Comisia</w:t>
    </w:r>
    <w:proofErr w:type="spellEnd"/>
    <w:r>
      <w:rPr>
        <w:rFonts w:ascii="Calibri" w:eastAsia="Calibri" w:hAnsi="Calibri" w:cs="Calibri"/>
        <w:color w:val="000000"/>
        <w:sz w:val="14"/>
        <w:szCs w:val="14"/>
      </w:rPr>
      <w:t xml:space="preserve"> nu </w:t>
    </w:r>
    <w:proofErr w:type="spellStart"/>
    <w:r>
      <w:rPr>
        <w:rFonts w:ascii="Calibri" w:eastAsia="Calibri" w:hAnsi="Calibri" w:cs="Calibri"/>
        <w:color w:val="000000"/>
        <w:sz w:val="14"/>
        <w:szCs w:val="14"/>
      </w:rPr>
      <w:t>poate</w:t>
    </w:r>
    <w:proofErr w:type="spellEnd"/>
    <w:r>
      <w:rPr>
        <w:rFonts w:ascii="Calibri" w:eastAsia="Calibri" w:hAnsi="Calibri" w:cs="Calibri"/>
        <w:color w:val="000000"/>
        <w:sz w:val="14"/>
        <w:szCs w:val="14"/>
      </w:rPr>
      <w:t xml:space="preserve"> fi </w:t>
    </w:r>
    <w:proofErr w:type="spellStart"/>
    <w:r>
      <w:rPr>
        <w:rFonts w:ascii="Calibri" w:eastAsia="Calibri" w:hAnsi="Calibri" w:cs="Calibri"/>
        <w:color w:val="000000"/>
        <w:sz w:val="14"/>
        <w:szCs w:val="14"/>
      </w:rPr>
      <w:t>considerată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responsabilă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pentru</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orice</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utilizare</w:t>
    </w:r>
    <w:proofErr w:type="spellEnd"/>
    <w:r>
      <w:rPr>
        <w:rFonts w:ascii="Calibri" w:eastAsia="Calibri" w:hAnsi="Calibri" w:cs="Calibri"/>
        <w:color w:val="000000"/>
        <w:sz w:val="14"/>
        <w:szCs w:val="14"/>
      </w:rPr>
      <w:t xml:space="preserve"> care </w:t>
    </w:r>
    <w:proofErr w:type="spellStart"/>
    <w:r>
      <w:rPr>
        <w:rFonts w:ascii="Calibri" w:eastAsia="Calibri" w:hAnsi="Calibri" w:cs="Calibri"/>
        <w:color w:val="000000"/>
        <w:sz w:val="14"/>
        <w:szCs w:val="14"/>
      </w:rPr>
      <w:t>ar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putea</w:t>
    </w:r>
    <w:proofErr w:type="spellEnd"/>
    <w:r>
      <w:rPr>
        <w:rFonts w:ascii="Calibri" w:eastAsia="Calibri" w:hAnsi="Calibri" w:cs="Calibri"/>
        <w:color w:val="000000"/>
        <w:sz w:val="14"/>
        <w:szCs w:val="14"/>
      </w:rPr>
      <w:t xml:space="preserve"> fi </w:t>
    </w:r>
    <w:proofErr w:type="spellStart"/>
    <w:r>
      <w:rPr>
        <w:rFonts w:ascii="Calibri" w:eastAsia="Calibri" w:hAnsi="Calibri" w:cs="Calibri"/>
        <w:color w:val="000000"/>
        <w:sz w:val="14"/>
        <w:szCs w:val="14"/>
      </w:rPr>
      <w:t>făcută</w:t>
    </w:r>
    <w:proofErr w:type="spellEnd"/>
    <w:r>
      <w:rPr>
        <w:rFonts w:ascii="Calibri" w:eastAsia="Calibri" w:hAnsi="Calibri" w:cs="Calibri"/>
        <w:color w:val="000000"/>
        <w:sz w:val="14"/>
        <w:szCs w:val="14"/>
      </w:rPr>
      <w:t xml:space="preserve"> din </w:t>
    </w:r>
    <w:proofErr w:type="spellStart"/>
    <w:r>
      <w:rPr>
        <w:rFonts w:ascii="Calibri" w:eastAsia="Calibri" w:hAnsi="Calibri" w:cs="Calibri"/>
        <w:color w:val="000000"/>
        <w:sz w:val="14"/>
        <w:szCs w:val="14"/>
      </w:rPr>
      <w:t>informațiile</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conținute</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în</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această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publicație</w:t>
    </w:r>
    <w:proofErr w:type="spellEnd"/>
    <w:r>
      <w:rPr>
        <w:rFonts w:ascii="Calibri" w:eastAsia="Calibri" w:hAnsi="Calibri" w:cs="Calibri"/>
        <w:color w:val="000000"/>
        <w:sz w:val="14"/>
        <w:szCs w:val="14"/>
      </w:rPr>
      <w:t>."</w:t>
    </w:r>
    <w:r>
      <w:rPr>
        <w:noProof/>
      </w:rPr>
      <w:drawing>
        <wp:anchor distT="0" distB="0" distL="0" distR="0" simplePos="0" relativeHeight="251659264" behindDoc="0" locked="0" layoutInCell="1" hidden="0" allowOverlap="1" wp14:anchorId="2F0A431C" wp14:editId="37BD4FAE">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14:paraId="5DE86D89" w14:textId="77777777" w:rsidR="003659A6" w:rsidRDefault="00000000">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74A69D20" wp14:editId="36E6C970">
              <wp:simplePos x="0" y="0"/>
              <wp:positionH relativeFrom="column">
                <wp:posOffset>5854700</wp:posOffset>
              </wp:positionH>
              <wp:positionV relativeFrom="paragraph">
                <wp:posOffset>8470900</wp:posOffset>
              </wp:positionV>
              <wp:extent cx="945515" cy="2099310"/>
              <wp:effectExtent l="0" t="0" r="0" b="0"/>
              <wp:wrapNone/>
              <wp:docPr id="47" name="Grupare 47"/>
              <wp:cNvGraphicFramePr/>
              <a:graphic xmlns:a="http://schemas.openxmlformats.org/drawingml/2006/main">
                <a:graphicData uri="http://schemas.microsoft.com/office/word/2010/wordprocessingGroup">
                  <wpg:wgp>
                    <wpg:cNvGrpSpPr/>
                    <wpg:grpSpPr>
                      <a:xfrm>
                        <a:off x="0" y="0"/>
                        <a:ext cx="945515" cy="2099310"/>
                        <a:chOff x="4872600" y="2729700"/>
                        <a:chExt cx="946175" cy="2099975"/>
                      </a:xfrm>
                    </wpg:grpSpPr>
                    <wpg:grpSp>
                      <wpg:cNvPr id="4" name="Grupare 4"/>
                      <wpg:cNvGrpSpPr/>
                      <wpg:grpSpPr>
                        <a:xfrm>
                          <a:off x="4872608" y="2729710"/>
                          <a:ext cx="946150" cy="2099945"/>
                          <a:chOff x="10086" y="13346"/>
                          <a:chExt cx="1490" cy="3307"/>
                        </a:xfrm>
                      </wpg:grpSpPr>
                      <wps:wsp>
                        <wps:cNvPr id="5" name="Dreptunghi 5"/>
                        <wps:cNvSpPr/>
                        <wps:spPr>
                          <a:xfrm>
                            <a:off x="10087" y="13347"/>
                            <a:ext cx="1475" cy="3300"/>
                          </a:xfrm>
                          <a:prstGeom prst="rect">
                            <a:avLst/>
                          </a:prstGeom>
                          <a:noFill/>
                          <a:ln>
                            <a:noFill/>
                          </a:ln>
                        </wps:spPr>
                        <wps:txbx>
                          <w:txbxContent>
                            <w:p w14:paraId="4B823C61" w14:textId="77777777" w:rsidR="003659A6" w:rsidRDefault="003659A6">
                              <w:pPr>
                                <w:textDirection w:val="btLr"/>
                              </w:pPr>
                            </w:p>
                          </w:txbxContent>
                        </wps:txbx>
                        <wps:bodyPr spcFirstLastPara="1" wrap="square" lIns="91425" tIns="91425" rIns="91425" bIns="91425" anchor="ctr" anchorCtr="0">
                          <a:noAutofit/>
                        </wps:bodyPr>
                      </wps:wsp>
                      <wps:wsp>
                        <wps:cNvPr id="6" name="Formă liberă: formă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ormă liberă: formă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ormă liberă: formă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ormă liberă: formă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ormă liberă: formă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9"/>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2" name="Formă liberă: formă 12"/>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ormă liberă: formă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ormă liberă: formă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ormă liberă: formă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ormă liberă: formă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5"/>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8" name="Formă liberă: formă 18"/>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ormă liberă: formă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ormă liberă: formă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19"/>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w:pict>
            <v:group w14:anchorId="74A69D20" id="Grupare 47" o:spid="_x0000_s1031" style="position:absolute;margin-left:461pt;margin-top:667pt;width:74.45pt;height:165.3pt;z-index:251660288" coordorigin="48726,27297" coordsize="9461,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&#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">
              <v:group id="Grupare 4" o:spid="_x0000_s1032"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Dreptunghi 5" o:spid="_x0000_s1033"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B823C61" w14:textId="77777777" w:rsidR="003659A6" w:rsidRDefault="003659A6">
                        <w:pPr>
                          <w:textDirection w:val="btLr"/>
                        </w:pPr>
                      </w:p>
                    </w:txbxContent>
                  </v:textbox>
                </v:rect>
                <v:shape id="Formă liberă: formă 6" o:spid="_x0000_s1034"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" path="m,260l20,75,189,,338,109,319,293r-10,4l329,113,188,10,28,81,8,266,,260xm8,266l9,256,151,359,310,287r-1,10l150,369,8,266xe" fillcolor="#fab532" stroked="f">
                  <v:path arrowok="t" o:extrusionok="f"/>
                </v:shape>
                <v:shape id="Formă liberă: formă 7" o:spid="_x0000_s1035"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" path="m,261l20,76,189,,338,110,319,294r-10,4l329,114,188,11,28,82,8,267,,261xm8,267l9,257,151,360,311,288r-2,10l150,370,8,267xe" fillcolor="#20b4a8" stroked="f">
                  <v:path arrowok="t" o:extrusionok="f"/>
                </v:shape>
                <v:shape id="Formă liberă: formă 8" o:spid="_x0000_s1036"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ormă liberă: formă 9" o:spid="_x0000_s1037"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" path="m,260l20,75,189,,338,109,319,294r-9,4l329,113,188,10,28,81,8,266,,260xm8,266r2,-10l151,359,311,288r-1,10l150,369,8,266xe" fillcolor="#fab532" stroked="f">
                  <v:path arrowok="t" o:extrusionok="f"/>
                </v:shape>
                <v:shape id="Formă liberă: formă 10" o:spid="_x0000_s1038"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9"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">
                  <v:imagedata r:id="rId5" o:title=""/>
                </v:shape>
                <v:shape id="Formă liberă: formă 12" o:spid="_x0000_s1040"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" path="m,262l20,76,193,,347,110,328,296r-10,4l338,114,192,10,28,82,8,268,,262xm8,268l9,258,155,362,319,290r-1,10l154,372,8,268xe" fillcolor="#fab532" stroked="f">
                  <v:path arrowok="t" o:extrusionok="f"/>
                </v:shape>
                <v:shape id="Formă liberă: formă 13" o:spid="_x0000_s1041"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3ywwAAANsAAAAPAAAAZHJzL2Rvd25yZXYueG1sRE9LawIx&#10;EL4X/A9hhN5q1hWk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owEt8sMAAADbAAAADwAA&#10;AAAAAAAAAAAAAAAHAgAAZHJzL2Rvd25yZXYueG1sUEsFBgAAAAADAAMAtwAAAPcCAAAAAA==&#10;" path="m,262l19,76,193,,347,111,328,297r-10,4l338,115,192,10,28,82,8,268,,262xm8,268l9,258,155,363,319,291r-1,10l154,373,8,268xe" fillcolor="#20b4a8" stroked="f">
                  <v:path arrowok="t" o:extrusionok="f"/>
                </v:shape>
                <v:shape id="Formă liberă: formă 14" o:spid="_x0000_s1042"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cpwgAAANsAAAAPAAAAZHJzL2Rvd25yZXYueG1sRE9Na8JA&#10;EL0L/odlBG+6USR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Bzd2cp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ormă liberă: formă 15" o:spid="_x0000_s1043"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6wwAAANsAAAAPAAAAZHJzL2Rvd25yZXYueG1sRE9Na8JA&#10;EL0X/A/LFHqrmxZa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QdfuusMAAADbAAAADwAA&#10;AAAAAAAAAAAAAAAHAgAAZHJzL2Rvd25yZXYueG1sUEsFBgAAAAADAAMAtwAAAPcCAAAAAA==&#10;" path="m,263l20,76,193,,348,111,328,297r-9,4l338,115,192,11,28,82,8,269,,263xm8,269l9,258,155,363,320,291r-1,10l154,373,8,269xe" fillcolor="#fab532" stroked="f">
                  <v:path arrowok="t" o:extrusionok="f"/>
                </v:shape>
                <v:shape id="Formă liberă: formă 16" o:spid="_x0000_s1044"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" path="m,262l19,76,193,,347,111,328,297r-10,4l338,115,192,10,28,82,8,268,,262xm8,268l9,258,155,362,319,291r-1,10l154,373,8,268xe" fillcolor="#20b4a8" stroked="f">
                  <v:path arrowok="t" o:extrusionok="f"/>
                </v:shape>
                <v:shape id="Shape 15" o:spid="_x0000_s1045"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">
                  <v:imagedata r:id="rId6" o:title=""/>
                </v:shape>
                <v:shape id="Formă liberă: formă 18" o:spid="_x0000_s1046"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" path="m347,752l193,641,20,717,,904r8,6l28,723,192,652,338,756,319,932r-164,72l9,899,8,910r146,104l318,942r10,-4l347,752xm460,110l306,,132,76,112,262r9,6l140,82,305,10,451,114,432,291,268,362,122,258r-1,10l267,372,431,301r9,-4l460,110xe" fillcolor="#20b4a8" stroked="f">
                  <v:path arrowok="t" o:extrusionok="f"/>
                </v:shape>
                <v:shape id="Formă liberă: formă 19" o:spid="_x0000_s1047"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" path="m,262l20,76,194,,348,110,328,296r-9,5l338,114,193,10,28,82,9,268,,262xm9,268r1,-10l156,362,320,290r-1,11l154,372,9,268xe" fillcolor="#fab532" stroked="f">
                  <v:path arrowok="t" o:extrusionok="f"/>
                </v:shape>
                <v:shape id="Formă liberă: formă 20" o:spid="_x0000_s1048"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" path="m,262l20,76,193,,347,111,328,297r-10,4l338,115,192,11,28,82,8,268,,262xm8,268l9,258,155,363,319,291r-1,10l154,373,8,268xe" fillcolor="#e94e45" stroked="f">
                  <v:path arrowok="t" o:extrusionok="f"/>
                </v:shape>
                <v:shape id="Shape 19" o:spid="_x0000_s1049"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">
                  <v:imagedata r:id="rId7"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2D98" w14:textId="77777777" w:rsidR="00DE72E9" w:rsidRDefault="00DE72E9">
      <w:r>
        <w:separator/>
      </w:r>
    </w:p>
  </w:footnote>
  <w:footnote w:type="continuationSeparator" w:id="0">
    <w:p w14:paraId="111015D2" w14:textId="77777777" w:rsidR="00DE72E9" w:rsidRDefault="00DE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1CF4" w14:textId="77777777" w:rsidR="003659A6" w:rsidRDefault="0000000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046C87CA" wp14:editId="52A214F1">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D7514"/>
    <w:multiLevelType w:val="multilevel"/>
    <w:tmpl w:val="9E023C3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53790D7B"/>
    <w:multiLevelType w:val="multilevel"/>
    <w:tmpl w:val="8E48E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7D52B6"/>
    <w:multiLevelType w:val="multilevel"/>
    <w:tmpl w:val="93BABDA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Rounded" w:eastAsia="Arial Rounded" w:hAnsi="Arial Rounded" w:cs="Arial Rounded"/>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4611C4"/>
    <w:multiLevelType w:val="multilevel"/>
    <w:tmpl w:val="6E16AB1C"/>
    <w:lvl w:ilvl="0">
      <w:start w:val="1"/>
      <w:numFmt w:val="decimal"/>
      <w:lvlText w:val="%1."/>
      <w:lvlJc w:val="left"/>
      <w:pPr>
        <w:ind w:left="360" w:hanging="360"/>
      </w:pPr>
    </w:lvl>
    <w:lvl w:ilvl="1">
      <w:start w:val="1"/>
      <w:numFmt w:val="decimal"/>
      <w:lvlText w:val="%1.%2"/>
      <w:lvlJc w:val="left"/>
      <w:pPr>
        <w:ind w:left="740" w:hanging="3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16cid:durableId="1528834076">
    <w:abstractNumId w:val="0"/>
  </w:num>
  <w:num w:numId="2" w16cid:durableId="1130905824">
    <w:abstractNumId w:val="1"/>
  </w:num>
  <w:num w:numId="3" w16cid:durableId="621157269">
    <w:abstractNumId w:val="3"/>
  </w:num>
  <w:num w:numId="4" w16cid:durableId="876311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A6"/>
    <w:rsid w:val="003659A6"/>
    <w:rsid w:val="004526C9"/>
    <w:rsid w:val="005C6254"/>
    <w:rsid w:val="007841CC"/>
    <w:rsid w:val="008D3752"/>
    <w:rsid w:val="00BD7850"/>
    <w:rsid w:val="00C44C7F"/>
    <w:rsid w:val="00D566F7"/>
    <w:rsid w:val="00DE72E9"/>
    <w:rsid w:val="00FF0628"/>
    <w:rsid w:val="00FF48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C555"/>
  <w15:docId w15:val="{3765B938-A98C-49C6-BCA2-BCDF7D75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ro-R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8F7"/>
    <w:rPr>
      <w:color w:val="0000FF" w:themeColor="hyperlink"/>
      <w:u w:val="single"/>
    </w:rPr>
  </w:style>
  <w:style w:type="character" w:customStyle="1" w:styleId="MeniuneNerezolvat1">
    <w:name w:val="Mențiune Nerezolvat1"/>
    <w:basedOn w:val="DefaultParagraphFont"/>
    <w:uiPriority w:val="99"/>
    <w:semiHidden/>
    <w:unhideWhenUsed/>
    <w:rsid w:val="00AF28F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int-research-centre.ec.europa.eu/greencomp-european-sustainability-competence-framework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tions.jrc.ec.europa.eu/repository/handle/JRC1280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AKPrn9dSAiRRYMuWVj+wTo5oQ==">AMUW2mXWWKFED1EVPwEUs4atWxae+EL7qpXfXciGpCTC8JGUJZkUdDDw87O2W2gqPOOgHUedaA9+uKJQZc1grBuiCgJwfgquwi7TgfMETqpOdui6QywcEDLgdiX/ghTc4MgLp9SM2EW4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1661</Words>
  <Characters>9471</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docId:0CADAFCFC8ABBE2488B8C08D8DC5A0AB</cp:keywords>
  <cp:lastModifiedBy>OFFICE KLN</cp:lastModifiedBy>
  <cp:revision>7</cp:revision>
  <dcterms:created xsi:type="dcterms:W3CDTF">2022-06-09T12:25:00Z</dcterms:created>
  <dcterms:modified xsi:type="dcterms:W3CDTF">2023-02-16T09:25:00Z</dcterms:modified>
</cp:coreProperties>
</file>